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3210" w14:textId="77777777" w:rsidR="000B345B" w:rsidRDefault="000B345B" w:rsidP="3FA94AAB">
      <w:pPr>
        <w:jc w:val="center"/>
        <w:rPr>
          <w:b/>
          <w:bCs/>
        </w:rPr>
      </w:pPr>
    </w:p>
    <w:p w14:paraId="35D68D2B" w14:textId="77777777" w:rsidR="00D966FA" w:rsidRDefault="00D966FA" w:rsidP="116FF491">
      <w:pPr>
        <w:jc w:val="center"/>
        <w:rPr>
          <w:b/>
          <w:bCs/>
        </w:rPr>
      </w:pPr>
    </w:p>
    <w:p w14:paraId="02F2801E"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C29BC0B"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581FADDD"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661B6951" w14:textId="77777777" w:rsidR="006D5EAC" w:rsidRPr="006D5EAC" w:rsidRDefault="006D5EAC" w:rsidP="006D5EAC">
      <w:pPr>
        <w:jc w:val="center"/>
        <w:rPr>
          <w:b/>
          <w:bCs/>
          <w:sz w:val="36"/>
          <w:szCs w:val="36"/>
        </w:rPr>
      </w:pPr>
      <w:bookmarkStart w:id="0" w:name="_Hlk43126750"/>
      <w:r w:rsidRPr="006D5EAC">
        <w:rPr>
          <w:b/>
          <w:bCs/>
          <w:sz w:val="36"/>
          <w:szCs w:val="36"/>
        </w:rPr>
        <w:t>Twenty-Second Sunday after Pentecost</w:t>
      </w:r>
    </w:p>
    <w:p w14:paraId="06A1121C" w14:textId="332BF855" w:rsidR="009B4D2F" w:rsidRDefault="006D5EAC" w:rsidP="006D5EAC">
      <w:pPr>
        <w:jc w:val="center"/>
        <w:rPr>
          <w:b/>
          <w:bCs/>
          <w:sz w:val="36"/>
          <w:szCs w:val="36"/>
        </w:rPr>
      </w:pPr>
      <w:r w:rsidRPr="006D5EAC">
        <w:rPr>
          <w:b/>
          <w:bCs/>
          <w:sz w:val="36"/>
          <w:szCs w:val="36"/>
        </w:rPr>
        <w:t>October 24, 2021</w:t>
      </w:r>
    </w:p>
    <w:p w14:paraId="38E2ABDF" w14:textId="77777777" w:rsidR="006D5EAC" w:rsidRDefault="006D5EAC" w:rsidP="006D5EAC">
      <w:pPr>
        <w:jc w:val="center"/>
        <w:rPr>
          <w:sz w:val="32"/>
          <w:szCs w:val="32"/>
        </w:rPr>
      </w:pPr>
    </w:p>
    <w:bookmarkEnd w:id="0"/>
    <w:p w14:paraId="6C407D22" w14:textId="77777777" w:rsidR="00401435" w:rsidRDefault="00401435" w:rsidP="00401435">
      <w:pPr>
        <w:jc w:val="center"/>
      </w:pPr>
      <w:r>
        <w:rPr>
          <w:noProof/>
        </w:rPr>
        <w:drawing>
          <wp:inline distT="0" distB="0" distL="0" distR="0" wp14:anchorId="349AA726" wp14:editId="379ED68A">
            <wp:extent cx="2585073" cy="2476500"/>
            <wp:effectExtent l="0" t="0" r="635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590797" cy="2481984"/>
                    </a:xfrm>
                    <a:prstGeom prst="rect">
                      <a:avLst/>
                    </a:prstGeom>
                  </pic:spPr>
                </pic:pic>
              </a:graphicData>
            </a:graphic>
          </wp:inline>
        </w:drawing>
      </w:r>
    </w:p>
    <w:p w14:paraId="4A44BC12" w14:textId="77777777" w:rsidR="006D5EAC" w:rsidRPr="006D5EAC" w:rsidRDefault="006D5EAC" w:rsidP="006D5EAC">
      <w:pPr>
        <w:contextualSpacing/>
        <w:jc w:val="center"/>
        <w:rPr>
          <w:rFonts w:ascii="New Times Roman" w:eastAsia="New Times Roman" w:hAnsi="New Times Roman" w:cs="New Times Roman"/>
          <w:i/>
          <w:iCs/>
        </w:rPr>
      </w:pPr>
      <w:bookmarkStart w:id="1" w:name="_Hlk38374157"/>
      <w:bookmarkStart w:id="2" w:name="_Hlk2852514"/>
      <w:r w:rsidRPr="006D5EAC">
        <w:rPr>
          <w:rFonts w:ascii="New Times Roman" w:eastAsia="New Times Roman" w:hAnsi="New Times Roman" w:cs="New Times Roman"/>
          <w:i/>
          <w:iCs/>
        </w:rPr>
        <w:t>“Jesus said to him, ‘Go; your faith has made you well.’ Immediately he regained his sight and followed him on the way."</w:t>
      </w:r>
    </w:p>
    <w:p w14:paraId="6A293E15" w14:textId="49EFDD79" w:rsidR="009B4D2F" w:rsidRDefault="006D5EAC" w:rsidP="006D5EAC">
      <w:pPr>
        <w:contextualSpacing/>
        <w:jc w:val="center"/>
        <w:rPr>
          <w:rFonts w:ascii="New Times Roman" w:eastAsia="New Times Roman" w:hAnsi="New Times Roman" w:cs="New Times Roman"/>
          <w:i/>
          <w:iCs/>
        </w:rPr>
      </w:pPr>
      <w:r w:rsidRPr="006D5EAC">
        <w:rPr>
          <w:rFonts w:ascii="New Times Roman" w:eastAsia="New Times Roman" w:hAnsi="New Times Roman" w:cs="New Times Roman"/>
          <w:i/>
          <w:iCs/>
        </w:rPr>
        <w:t xml:space="preserve"> (Mark 10:52)</w:t>
      </w:r>
    </w:p>
    <w:p w14:paraId="4B3F8CF6" w14:textId="77777777" w:rsidR="009B4D2F" w:rsidRDefault="009B4D2F" w:rsidP="009B4D2F">
      <w:pPr>
        <w:contextualSpacing/>
        <w:jc w:val="center"/>
        <w:rPr>
          <w:rFonts w:ascii="New Times Roman" w:eastAsia="New Times Roman" w:hAnsi="New Times Roman" w:cs="New Times Roman"/>
          <w:i/>
          <w:iCs/>
        </w:rPr>
      </w:pPr>
    </w:p>
    <w:bookmarkEnd w:id="1"/>
    <w:p w14:paraId="600F9155" w14:textId="5D0904F2"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50474D29" w14:textId="77777777" w:rsidR="00401435" w:rsidRPr="00BF568A" w:rsidRDefault="00401435" w:rsidP="002D2C55">
      <w:pPr>
        <w:contextualSpacing/>
        <w:jc w:val="center"/>
        <w:rPr>
          <w:sz w:val="28"/>
          <w:szCs w:val="28"/>
        </w:rPr>
      </w:pPr>
      <w:r w:rsidRPr="116FF491">
        <w:rPr>
          <w:sz w:val="28"/>
          <w:szCs w:val="28"/>
        </w:rPr>
        <w:t>First Free Methodist Church</w:t>
      </w:r>
    </w:p>
    <w:bookmarkEnd w:id="2"/>
    <w:p w14:paraId="5A67EB38" w14:textId="77777777" w:rsidR="00401435" w:rsidRPr="00BF568A" w:rsidRDefault="00401435" w:rsidP="00401435">
      <w:pPr>
        <w:contextualSpacing/>
        <w:jc w:val="center"/>
        <w:rPr>
          <w:sz w:val="28"/>
          <w:szCs w:val="28"/>
        </w:rPr>
      </w:pPr>
      <w:r w:rsidRPr="116FF491">
        <w:rPr>
          <w:sz w:val="28"/>
          <w:szCs w:val="28"/>
        </w:rPr>
        <w:t>2625 N. Center Rd.</w:t>
      </w:r>
    </w:p>
    <w:p w14:paraId="5FB7AE91" w14:textId="77777777" w:rsidR="00401435" w:rsidRPr="00BF568A" w:rsidRDefault="00401435" w:rsidP="00401435">
      <w:pPr>
        <w:contextualSpacing/>
        <w:jc w:val="center"/>
        <w:rPr>
          <w:sz w:val="28"/>
          <w:szCs w:val="28"/>
        </w:rPr>
      </w:pPr>
      <w:r w:rsidRPr="116FF491">
        <w:rPr>
          <w:sz w:val="28"/>
          <w:szCs w:val="28"/>
        </w:rPr>
        <w:t>Saginaw, Michigan 48603</w:t>
      </w:r>
    </w:p>
    <w:p w14:paraId="24B0C7BF" w14:textId="77777777" w:rsidR="00401435" w:rsidRPr="00BF568A" w:rsidRDefault="00401435" w:rsidP="00401435">
      <w:pPr>
        <w:contextualSpacing/>
        <w:jc w:val="center"/>
        <w:rPr>
          <w:sz w:val="28"/>
          <w:szCs w:val="28"/>
        </w:rPr>
      </w:pPr>
      <w:r w:rsidRPr="116FF491">
        <w:rPr>
          <w:sz w:val="28"/>
          <w:szCs w:val="28"/>
        </w:rPr>
        <w:t>Phone: (989) 799-2930</w:t>
      </w:r>
    </w:p>
    <w:p w14:paraId="2CEBA069" w14:textId="77777777" w:rsidR="00401435" w:rsidRPr="00BF568A" w:rsidRDefault="00401435" w:rsidP="00401435">
      <w:pPr>
        <w:contextualSpacing/>
        <w:jc w:val="center"/>
        <w:rPr>
          <w:sz w:val="28"/>
          <w:szCs w:val="28"/>
        </w:rPr>
      </w:pPr>
      <w:r w:rsidRPr="116FF491">
        <w:rPr>
          <w:sz w:val="28"/>
          <w:szCs w:val="28"/>
        </w:rPr>
        <w:t>Email: saginawfmc@gmail.com</w:t>
      </w:r>
    </w:p>
    <w:p w14:paraId="6675B48F" w14:textId="77777777" w:rsidR="00401435" w:rsidRDefault="0049169F"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4C9CB8AD" w14:textId="77777777" w:rsidR="00401435" w:rsidRDefault="00401435" w:rsidP="00401435">
      <w:pPr>
        <w:contextualSpacing/>
        <w:jc w:val="center"/>
        <w:rPr>
          <w:rStyle w:val="Hyperlink"/>
          <w:color w:val="auto"/>
          <w:sz w:val="28"/>
          <w:szCs w:val="26"/>
          <w:u w:val="none"/>
        </w:rPr>
      </w:pPr>
    </w:p>
    <w:p w14:paraId="33659FD0" w14:textId="77777777" w:rsidR="00401435" w:rsidRDefault="00401435" w:rsidP="00401435">
      <w:pPr>
        <w:contextualSpacing/>
        <w:jc w:val="center"/>
        <w:rPr>
          <w:rStyle w:val="Hyperlink"/>
          <w:color w:val="auto"/>
          <w:sz w:val="28"/>
          <w:szCs w:val="26"/>
          <w:u w:val="none"/>
        </w:rPr>
      </w:pPr>
    </w:p>
    <w:p w14:paraId="5CB0B5AB" w14:textId="77777777" w:rsidR="00524647" w:rsidRDefault="00524647" w:rsidP="002109E8">
      <w:pPr>
        <w:contextualSpacing/>
        <w:jc w:val="center"/>
        <w:rPr>
          <w:rStyle w:val="Hyperlink"/>
          <w:color w:val="auto"/>
          <w:sz w:val="28"/>
          <w:szCs w:val="26"/>
          <w:u w:val="none"/>
        </w:rPr>
      </w:pPr>
    </w:p>
    <w:p w14:paraId="0236496D" w14:textId="77777777" w:rsidR="00047BA4" w:rsidRDefault="00047BA4" w:rsidP="002109E8">
      <w:pPr>
        <w:contextualSpacing/>
        <w:jc w:val="center"/>
        <w:rPr>
          <w:rStyle w:val="Hyperlink"/>
          <w:color w:val="auto"/>
          <w:sz w:val="28"/>
          <w:szCs w:val="26"/>
          <w:u w:val="none"/>
        </w:rPr>
      </w:pPr>
    </w:p>
    <w:p w14:paraId="77AB8813" w14:textId="77777777" w:rsidR="00BB3CFB" w:rsidRDefault="00BB3CFB" w:rsidP="00F16A52">
      <w:pPr>
        <w:jc w:val="center"/>
        <w:rPr>
          <w:b/>
          <w:bCs/>
          <w:sz w:val="40"/>
          <w:szCs w:val="40"/>
        </w:rPr>
      </w:pPr>
    </w:p>
    <w:p w14:paraId="498033A5" w14:textId="77777777" w:rsidR="006D5EAC" w:rsidRPr="006D5EAC" w:rsidRDefault="006D5EAC" w:rsidP="006D5EAC">
      <w:pPr>
        <w:jc w:val="center"/>
        <w:rPr>
          <w:b/>
          <w:bCs/>
          <w:sz w:val="40"/>
          <w:szCs w:val="40"/>
        </w:rPr>
      </w:pPr>
      <w:r w:rsidRPr="006D5EAC">
        <w:rPr>
          <w:b/>
          <w:bCs/>
          <w:sz w:val="40"/>
          <w:szCs w:val="40"/>
        </w:rPr>
        <w:lastRenderedPageBreak/>
        <w:t>Proper 25 (30)</w:t>
      </w:r>
    </w:p>
    <w:p w14:paraId="5C97209E" w14:textId="564A2AD0" w:rsidR="009B4D2F" w:rsidRDefault="006D5EAC" w:rsidP="006D5EAC">
      <w:pPr>
        <w:jc w:val="center"/>
        <w:rPr>
          <w:b/>
          <w:bCs/>
          <w:sz w:val="40"/>
          <w:szCs w:val="40"/>
        </w:rPr>
      </w:pPr>
      <w:r w:rsidRPr="006D5EAC">
        <w:rPr>
          <w:b/>
          <w:bCs/>
          <w:sz w:val="40"/>
          <w:szCs w:val="40"/>
        </w:rPr>
        <w:t>October 24, 2021</w:t>
      </w:r>
    </w:p>
    <w:p w14:paraId="2CCB21EB" w14:textId="77777777" w:rsidR="009B4D2F" w:rsidRPr="006F2BEE" w:rsidRDefault="009B4D2F" w:rsidP="009B4D2F">
      <w:pPr>
        <w:jc w:val="center"/>
        <w:rPr>
          <w:b/>
          <w:bCs/>
        </w:rPr>
      </w:pPr>
    </w:p>
    <w:p w14:paraId="07E10A05" w14:textId="77777777" w:rsidR="009B4D2F" w:rsidRPr="00814169" w:rsidRDefault="009B4D2F" w:rsidP="009B4D2F">
      <w:pPr>
        <w:spacing w:line="360" w:lineRule="auto"/>
        <w:jc w:val="center"/>
        <w:rPr>
          <w:i/>
          <w:iCs/>
        </w:rPr>
      </w:pPr>
      <w:r w:rsidRPr="116FF491">
        <w:rPr>
          <w:b/>
          <w:bCs/>
        </w:rPr>
        <w:t>Prelude</w:t>
      </w:r>
      <w:r>
        <w:rPr>
          <w:b/>
          <w:bCs/>
        </w:rPr>
        <w:t xml:space="preserve"> </w:t>
      </w:r>
    </w:p>
    <w:p w14:paraId="5F4A0688" w14:textId="77777777" w:rsidR="009B4D2F" w:rsidRPr="000A3BCE" w:rsidRDefault="009B4D2F" w:rsidP="009B4D2F">
      <w:pPr>
        <w:spacing w:line="360" w:lineRule="auto"/>
        <w:jc w:val="center"/>
        <w:rPr>
          <w:b/>
        </w:rPr>
      </w:pPr>
      <w:r w:rsidRPr="116FF491">
        <w:rPr>
          <w:b/>
          <w:bCs/>
        </w:rPr>
        <w:t>**Greeting/Announcements</w:t>
      </w:r>
    </w:p>
    <w:p w14:paraId="35E96965" w14:textId="77777777" w:rsidR="009B4D2F" w:rsidRPr="000A3BCE" w:rsidRDefault="009B4D2F" w:rsidP="009B4D2F">
      <w:pPr>
        <w:spacing w:line="360" w:lineRule="auto"/>
        <w:jc w:val="center"/>
      </w:pPr>
      <w:r>
        <w:rPr>
          <w:b/>
          <w:bCs/>
        </w:rPr>
        <w:t>*</w:t>
      </w:r>
      <w:r w:rsidRPr="116FF491">
        <w:rPr>
          <w:b/>
          <w:bCs/>
        </w:rPr>
        <w:t xml:space="preserve">Call to Worship </w:t>
      </w:r>
      <w:r>
        <w:t>(</w:t>
      </w:r>
      <w:r w:rsidRPr="116FF491">
        <w:rPr>
          <w:i/>
          <w:iCs/>
        </w:rPr>
        <w:t>spoken responsively</w:t>
      </w:r>
      <w:r>
        <w:t>)</w:t>
      </w:r>
    </w:p>
    <w:p w14:paraId="22867DFB" w14:textId="77777777" w:rsidR="006D5EAC" w:rsidRPr="00616ADA" w:rsidRDefault="006D5EAC" w:rsidP="006D5EAC">
      <w:pPr>
        <w:ind w:left="720" w:hanging="720"/>
        <w:rPr>
          <w:color w:val="000000"/>
        </w:rPr>
      </w:pPr>
      <w:bookmarkStart w:id="3" w:name="_Hlk29299442"/>
      <w:bookmarkStart w:id="4" w:name="_Hlk17118377"/>
      <w:bookmarkStart w:id="5" w:name="_Hlk28516994"/>
      <w:bookmarkStart w:id="6" w:name="_Hlk41557568"/>
      <w:bookmarkStart w:id="7" w:name="_Hlk31714062"/>
      <w:bookmarkStart w:id="8" w:name="_Hlk71621363"/>
      <w:bookmarkStart w:id="9" w:name="_Hlk70936764"/>
      <w:r w:rsidRPr="00616ADA">
        <w:rPr>
          <w:color w:val="000000"/>
        </w:rPr>
        <w:t xml:space="preserve">L: </w:t>
      </w:r>
      <w:r w:rsidRPr="00616ADA">
        <w:rPr>
          <w:color w:val="000000"/>
        </w:rPr>
        <w:tab/>
      </w:r>
      <w:r w:rsidRPr="006C192D">
        <w:rPr>
          <w:color w:val="000000"/>
        </w:rPr>
        <w:t xml:space="preserve">Take heart!  For we are gathered in the </w:t>
      </w:r>
      <w:proofErr w:type="gramStart"/>
      <w:r w:rsidRPr="006C192D">
        <w:rPr>
          <w:color w:val="000000"/>
        </w:rPr>
        <w:t>Father’s</w:t>
      </w:r>
      <w:proofErr w:type="gramEnd"/>
      <w:r w:rsidRPr="006C192D">
        <w:rPr>
          <w:color w:val="000000"/>
        </w:rPr>
        <w:t xml:space="preserve"> presence</w:t>
      </w:r>
    </w:p>
    <w:p w14:paraId="1C9BB9BD" w14:textId="77777777" w:rsidR="006D5EAC" w:rsidRPr="00616ADA" w:rsidRDefault="006D5EAC" w:rsidP="006D5EAC">
      <w:pPr>
        <w:ind w:left="720" w:hanging="720"/>
        <w:rPr>
          <w:b/>
          <w:bCs/>
          <w:color w:val="000000"/>
        </w:rPr>
      </w:pPr>
      <w:r w:rsidRPr="00616ADA">
        <w:rPr>
          <w:b/>
          <w:bCs/>
          <w:color w:val="000000"/>
        </w:rPr>
        <w:t xml:space="preserve">P: </w:t>
      </w:r>
      <w:r w:rsidRPr="00616ADA">
        <w:rPr>
          <w:b/>
          <w:bCs/>
          <w:color w:val="000000"/>
        </w:rPr>
        <w:tab/>
      </w:r>
      <w:r>
        <w:rPr>
          <w:b/>
          <w:bCs/>
          <w:color w:val="000000"/>
        </w:rPr>
        <w:t>T</w:t>
      </w:r>
      <w:r w:rsidRPr="006C192D">
        <w:rPr>
          <w:b/>
          <w:bCs/>
          <w:color w:val="000000"/>
        </w:rPr>
        <w:t>o proclaim the wonders of the Lord</w:t>
      </w:r>
    </w:p>
    <w:p w14:paraId="1D3139F1" w14:textId="77777777" w:rsidR="006D5EAC" w:rsidRPr="00616ADA" w:rsidRDefault="006D5EAC" w:rsidP="006D5EAC">
      <w:pPr>
        <w:ind w:left="720" w:hanging="720"/>
        <w:rPr>
          <w:color w:val="000000"/>
        </w:rPr>
      </w:pPr>
      <w:r w:rsidRPr="00616ADA">
        <w:rPr>
          <w:color w:val="000000"/>
        </w:rPr>
        <w:t xml:space="preserve">L: </w:t>
      </w:r>
      <w:r w:rsidRPr="00616ADA">
        <w:rPr>
          <w:color w:val="000000"/>
        </w:rPr>
        <w:tab/>
      </w:r>
      <w:r w:rsidRPr="006C192D">
        <w:rPr>
          <w:color w:val="000000"/>
        </w:rPr>
        <w:t>Get up!  For we are beckoned by the Risen Son</w:t>
      </w:r>
    </w:p>
    <w:p w14:paraId="04888176" w14:textId="77777777" w:rsidR="006D5EAC" w:rsidRPr="00616ADA" w:rsidRDefault="006D5EAC" w:rsidP="006D5EAC">
      <w:pPr>
        <w:ind w:left="720" w:hanging="720"/>
        <w:rPr>
          <w:b/>
          <w:bCs/>
          <w:color w:val="000000"/>
        </w:rPr>
      </w:pPr>
      <w:r w:rsidRPr="00616ADA">
        <w:rPr>
          <w:b/>
          <w:bCs/>
          <w:color w:val="000000"/>
        </w:rPr>
        <w:t xml:space="preserve">P: </w:t>
      </w:r>
      <w:r w:rsidRPr="00616ADA">
        <w:rPr>
          <w:b/>
          <w:bCs/>
          <w:color w:val="000000"/>
        </w:rPr>
        <w:tab/>
      </w:r>
      <w:r>
        <w:rPr>
          <w:b/>
          <w:bCs/>
          <w:color w:val="000000"/>
        </w:rPr>
        <w:t>T</w:t>
      </w:r>
      <w:r w:rsidRPr="006C192D">
        <w:rPr>
          <w:b/>
          <w:bCs/>
          <w:color w:val="000000"/>
        </w:rPr>
        <w:t>o respond to grace undeserved</w:t>
      </w:r>
    </w:p>
    <w:p w14:paraId="03DB341C" w14:textId="77777777" w:rsidR="006D5EAC" w:rsidRPr="00616ADA" w:rsidRDefault="006D5EAC" w:rsidP="006D5EAC">
      <w:pPr>
        <w:ind w:left="720" w:hanging="720"/>
        <w:rPr>
          <w:color w:val="000000"/>
        </w:rPr>
      </w:pPr>
      <w:r w:rsidRPr="00616ADA">
        <w:rPr>
          <w:color w:val="000000"/>
        </w:rPr>
        <w:t xml:space="preserve">L: </w:t>
      </w:r>
      <w:r w:rsidRPr="00616ADA">
        <w:rPr>
          <w:color w:val="000000"/>
        </w:rPr>
        <w:tab/>
      </w:r>
      <w:r w:rsidRPr="006C192D">
        <w:rPr>
          <w:color w:val="000000"/>
        </w:rPr>
        <w:t>God is calling us!  For we are united by the Spirit</w:t>
      </w:r>
    </w:p>
    <w:p w14:paraId="0B6AB80B" w14:textId="77777777" w:rsidR="006D5EAC" w:rsidRPr="00616ADA" w:rsidRDefault="006D5EAC" w:rsidP="006D5EAC">
      <w:pPr>
        <w:ind w:left="720" w:hanging="720"/>
        <w:rPr>
          <w:b/>
          <w:bCs/>
          <w:color w:val="000000"/>
        </w:rPr>
      </w:pPr>
      <w:r w:rsidRPr="00616ADA">
        <w:rPr>
          <w:b/>
          <w:bCs/>
          <w:color w:val="000000"/>
        </w:rPr>
        <w:t xml:space="preserve">P: </w:t>
      </w:r>
      <w:r w:rsidRPr="00616ADA">
        <w:rPr>
          <w:b/>
          <w:bCs/>
          <w:color w:val="000000"/>
        </w:rPr>
        <w:tab/>
      </w:r>
      <w:r>
        <w:rPr>
          <w:b/>
          <w:bCs/>
          <w:color w:val="000000"/>
        </w:rPr>
        <w:t>T</w:t>
      </w:r>
      <w:r w:rsidRPr="006C192D">
        <w:rPr>
          <w:b/>
          <w:bCs/>
          <w:color w:val="000000"/>
        </w:rPr>
        <w:t>o follow Jesus on the way</w:t>
      </w:r>
    </w:p>
    <w:p w14:paraId="1823355F" w14:textId="77777777" w:rsidR="006D5EAC" w:rsidRPr="00616ADA" w:rsidRDefault="006D5EAC" w:rsidP="006D5EAC">
      <w:pPr>
        <w:ind w:left="720" w:hanging="720"/>
        <w:rPr>
          <w:color w:val="000000"/>
        </w:rPr>
      </w:pPr>
      <w:r w:rsidRPr="00616ADA">
        <w:rPr>
          <w:color w:val="000000"/>
        </w:rPr>
        <w:t xml:space="preserve">L: </w:t>
      </w:r>
      <w:r w:rsidRPr="00616ADA">
        <w:rPr>
          <w:color w:val="000000"/>
        </w:rPr>
        <w:tab/>
      </w:r>
      <w:r w:rsidRPr="006C192D">
        <w:rPr>
          <w:color w:val="000000"/>
        </w:rPr>
        <w:t>Come, let us worship God</w:t>
      </w:r>
      <w:r>
        <w:rPr>
          <w:color w:val="000000"/>
        </w:rPr>
        <w:t xml:space="preserve"> together</w:t>
      </w:r>
    </w:p>
    <w:p w14:paraId="19C339E8" w14:textId="77777777" w:rsidR="006D5EAC" w:rsidRPr="00616ADA" w:rsidRDefault="006D5EAC" w:rsidP="006D5EAC">
      <w:pPr>
        <w:ind w:left="720" w:hanging="720"/>
        <w:rPr>
          <w:b/>
          <w:bCs/>
          <w:color w:val="000000"/>
        </w:rPr>
      </w:pPr>
      <w:r w:rsidRPr="00616ADA">
        <w:rPr>
          <w:b/>
          <w:bCs/>
          <w:color w:val="000000"/>
        </w:rPr>
        <w:t xml:space="preserve">P: </w:t>
      </w:r>
      <w:r w:rsidRPr="00616ADA">
        <w:rPr>
          <w:b/>
          <w:bCs/>
          <w:color w:val="000000"/>
        </w:rPr>
        <w:tab/>
        <w:t xml:space="preserve">We will </w:t>
      </w:r>
      <w:r>
        <w:rPr>
          <w:b/>
          <w:bCs/>
          <w:color w:val="000000"/>
        </w:rPr>
        <w:t>live the mystery of God’s amazing grace</w:t>
      </w:r>
    </w:p>
    <w:p w14:paraId="71913C31" w14:textId="77777777" w:rsidR="006D5EAC" w:rsidRDefault="006D5EAC" w:rsidP="006D5EAC">
      <w:pPr>
        <w:ind w:left="720" w:hanging="720"/>
        <w:rPr>
          <w:color w:val="000000"/>
        </w:rPr>
      </w:pPr>
    </w:p>
    <w:bookmarkEnd w:id="4"/>
    <w:bookmarkEnd w:id="5"/>
    <w:bookmarkEnd w:id="6"/>
    <w:bookmarkEnd w:id="7"/>
    <w:bookmarkEnd w:id="8"/>
    <w:bookmarkEnd w:id="9"/>
    <w:p w14:paraId="2634452B" w14:textId="77777777" w:rsidR="007238B7" w:rsidRDefault="007238B7" w:rsidP="007238B7">
      <w:pPr>
        <w:ind w:left="720" w:hanging="720"/>
        <w:jc w:val="center"/>
        <w:rPr>
          <w:color w:val="000000" w:themeColor="text1"/>
        </w:rPr>
      </w:pPr>
      <w:r w:rsidRPr="382B2275">
        <w:rPr>
          <w:b/>
          <w:bCs/>
          <w:color w:val="000000" w:themeColor="text1"/>
        </w:rPr>
        <w:t>*Opening Hymn:</w:t>
      </w:r>
      <w:r>
        <w:rPr>
          <w:b/>
          <w:bCs/>
          <w:color w:val="000000" w:themeColor="text1"/>
        </w:rPr>
        <w:t xml:space="preserve"> </w:t>
      </w:r>
      <w:r w:rsidRPr="00093799">
        <w:rPr>
          <w:color w:val="000000" w:themeColor="text1"/>
        </w:rPr>
        <w:t>“</w:t>
      </w:r>
      <w:r>
        <w:rPr>
          <w:color w:val="000000" w:themeColor="text1"/>
        </w:rPr>
        <w:t>The Church’s One Foundation” #668 (vv. 1-4)</w:t>
      </w:r>
    </w:p>
    <w:p w14:paraId="3E4E4EC0" w14:textId="77777777" w:rsidR="007238B7" w:rsidRPr="00200637" w:rsidRDefault="007238B7" w:rsidP="007238B7">
      <w:pPr>
        <w:ind w:left="720" w:hanging="720"/>
        <w:rPr>
          <w:b/>
          <w:bCs/>
          <w:color w:val="000000" w:themeColor="text1"/>
        </w:rPr>
      </w:pPr>
      <w:r w:rsidRPr="00200637">
        <w:rPr>
          <w:b/>
          <w:bCs/>
          <w:color w:val="000000" w:themeColor="text1"/>
        </w:rPr>
        <w:t>The church's one foundation</w:t>
      </w:r>
    </w:p>
    <w:p w14:paraId="5D2FE434" w14:textId="77777777" w:rsidR="007238B7" w:rsidRPr="00200637" w:rsidRDefault="007238B7" w:rsidP="007238B7">
      <w:pPr>
        <w:ind w:left="720" w:hanging="720"/>
        <w:rPr>
          <w:b/>
          <w:bCs/>
          <w:color w:val="000000" w:themeColor="text1"/>
        </w:rPr>
      </w:pPr>
      <w:r w:rsidRPr="00200637">
        <w:rPr>
          <w:b/>
          <w:bCs/>
          <w:color w:val="000000" w:themeColor="text1"/>
        </w:rPr>
        <w:t>Is Jesus Christ, her Lord</w:t>
      </w:r>
    </w:p>
    <w:p w14:paraId="11529189" w14:textId="77777777" w:rsidR="007238B7" w:rsidRPr="00200637" w:rsidRDefault="007238B7" w:rsidP="007238B7">
      <w:pPr>
        <w:ind w:left="720" w:hanging="720"/>
        <w:rPr>
          <w:b/>
          <w:bCs/>
          <w:color w:val="000000" w:themeColor="text1"/>
        </w:rPr>
      </w:pPr>
      <w:r w:rsidRPr="00200637">
        <w:rPr>
          <w:b/>
          <w:bCs/>
          <w:color w:val="000000" w:themeColor="text1"/>
        </w:rPr>
        <w:t>She is his new creation</w:t>
      </w:r>
    </w:p>
    <w:p w14:paraId="27A5E4CD" w14:textId="77777777" w:rsidR="007238B7" w:rsidRPr="00200637" w:rsidRDefault="007238B7" w:rsidP="007238B7">
      <w:pPr>
        <w:ind w:left="720" w:hanging="720"/>
        <w:rPr>
          <w:b/>
          <w:bCs/>
          <w:color w:val="000000" w:themeColor="text1"/>
        </w:rPr>
      </w:pPr>
      <w:r w:rsidRPr="00200637">
        <w:rPr>
          <w:b/>
          <w:bCs/>
          <w:color w:val="000000" w:themeColor="text1"/>
        </w:rPr>
        <w:t>By water and the Word</w:t>
      </w:r>
    </w:p>
    <w:p w14:paraId="22475082" w14:textId="77777777" w:rsidR="007238B7" w:rsidRPr="00200637" w:rsidRDefault="007238B7" w:rsidP="007238B7">
      <w:pPr>
        <w:ind w:left="720" w:hanging="720"/>
        <w:rPr>
          <w:b/>
          <w:bCs/>
          <w:color w:val="000000" w:themeColor="text1"/>
        </w:rPr>
      </w:pPr>
      <w:r w:rsidRPr="00200637">
        <w:rPr>
          <w:b/>
          <w:bCs/>
          <w:color w:val="000000" w:themeColor="text1"/>
        </w:rPr>
        <w:t xml:space="preserve">From </w:t>
      </w:r>
      <w:proofErr w:type="spellStart"/>
      <w:r w:rsidRPr="00200637">
        <w:rPr>
          <w:b/>
          <w:bCs/>
          <w:color w:val="000000" w:themeColor="text1"/>
        </w:rPr>
        <w:t>heav</w:t>
      </w:r>
      <w:r>
        <w:rPr>
          <w:b/>
          <w:bCs/>
          <w:color w:val="000000" w:themeColor="text1"/>
        </w:rPr>
        <w:t>’</w:t>
      </w:r>
      <w:r w:rsidRPr="00200637">
        <w:rPr>
          <w:b/>
          <w:bCs/>
          <w:color w:val="000000" w:themeColor="text1"/>
        </w:rPr>
        <w:t>n</w:t>
      </w:r>
      <w:proofErr w:type="spellEnd"/>
      <w:r w:rsidRPr="00200637">
        <w:rPr>
          <w:b/>
          <w:bCs/>
          <w:color w:val="000000" w:themeColor="text1"/>
        </w:rPr>
        <w:t xml:space="preserve"> he came and sought her</w:t>
      </w:r>
    </w:p>
    <w:p w14:paraId="24E8625F" w14:textId="77777777" w:rsidR="007238B7" w:rsidRPr="00200637" w:rsidRDefault="007238B7" w:rsidP="007238B7">
      <w:pPr>
        <w:ind w:left="720" w:hanging="720"/>
        <w:rPr>
          <w:b/>
          <w:bCs/>
          <w:color w:val="000000" w:themeColor="text1"/>
        </w:rPr>
      </w:pPr>
      <w:r w:rsidRPr="00200637">
        <w:rPr>
          <w:b/>
          <w:bCs/>
          <w:color w:val="000000" w:themeColor="text1"/>
        </w:rPr>
        <w:t>To be his holy bride</w:t>
      </w:r>
    </w:p>
    <w:p w14:paraId="02129382" w14:textId="77777777" w:rsidR="007238B7" w:rsidRPr="00200637" w:rsidRDefault="007238B7" w:rsidP="007238B7">
      <w:pPr>
        <w:ind w:left="720" w:hanging="720"/>
        <w:rPr>
          <w:b/>
          <w:bCs/>
          <w:color w:val="000000" w:themeColor="text1"/>
        </w:rPr>
      </w:pPr>
      <w:r w:rsidRPr="00200637">
        <w:rPr>
          <w:b/>
          <w:bCs/>
          <w:color w:val="000000" w:themeColor="text1"/>
        </w:rPr>
        <w:t>With His own blood He bought her</w:t>
      </w:r>
    </w:p>
    <w:p w14:paraId="1DB19029" w14:textId="77777777" w:rsidR="007238B7" w:rsidRDefault="007238B7" w:rsidP="007238B7">
      <w:pPr>
        <w:ind w:left="720" w:hanging="720"/>
        <w:rPr>
          <w:b/>
          <w:bCs/>
          <w:color w:val="000000" w:themeColor="text1"/>
        </w:rPr>
      </w:pPr>
      <w:r w:rsidRPr="00200637">
        <w:rPr>
          <w:b/>
          <w:bCs/>
          <w:color w:val="000000" w:themeColor="text1"/>
        </w:rPr>
        <w:t>And for her life He died</w:t>
      </w:r>
    </w:p>
    <w:p w14:paraId="3FF435A3" w14:textId="77777777" w:rsidR="007238B7" w:rsidRDefault="007238B7" w:rsidP="007238B7">
      <w:pPr>
        <w:ind w:left="720" w:hanging="720"/>
        <w:rPr>
          <w:b/>
          <w:bCs/>
          <w:color w:val="000000" w:themeColor="text1"/>
        </w:rPr>
      </w:pPr>
    </w:p>
    <w:p w14:paraId="16BA764C" w14:textId="77777777" w:rsidR="007238B7" w:rsidRPr="00200637" w:rsidRDefault="007238B7" w:rsidP="007238B7">
      <w:pPr>
        <w:ind w:left="720" w:hanging="720"/>
        <w:rPr>
          <w:b/>
          <w:bCs/>
          <w:color w:val="000000" w:themeColor="text1"/>
        </w:rPr>
      </w:pPr>
      <w:r w:rsidRPr="00200637">
        <w:rPr>
          <w:b/>
          <w:bCs/>
          <w:color w:val="000000" w:themeColor="text1"/>
        </w:rPr>
        <w:t xml:space="preserve">Elect from </w:t>
      </w:r>
      <w:proofErr w:type="spellStart"/>
      <w:r w:rsidRPr="00200637">
        <w:rPr>
          <w:b/>
          <w:bCs/>
          <w:color w:val="000000" w:themeColor="text1"/>
        </w:rPr>
        <w:t>ev</w:t>
      </w:r>
      <w:r>
        <w:rPr>
          <w:b/>
          <w:bCs/>
          <w:color w:val="000000" w:themeColor="text1"/>
        </w:rPr>
        <w:t>’</w:t>
      </w:r>
      <w:r w:rsidRPr="00200637">
        <w:rPr>
          <w:b/>
          <w:bCs/>
          <w:color w:val="000000" w:themeColor="text1"/>
        </w:rPr>
        <w:t>ry</w:t>
      </w:r>
      <w:proofErr w:type="spellEnd"/>
      <w:r w:rsidRPr="00200637">
        <w:rPr>
          <w:b/>
          <w:bCs/>
          <w:color w:val="000000" w:themeColor="text1"/>
        </w:rPr>
        <w:t xml:space="preserve"> nation</w:t>
      </w:r>
    </w:p>
    <w:p w14:paraId="0A591169" w14:textId="77777777" w:rsidR="007238B7" w:rsidRPr="00200637" w:rsidRDefault="007238B7" w:rsidP="007238B7">
      <w:pPr>
        <w:ind w:left="720" w:hanging="720"/>
        <w:rPr>
          <w:b/>
          <w:bCs/>
          <w:color w:val="000000" w:themeColor="text1"/>
        </w:rPr>
      </w:pPr>
      <w:r w:rsidRPr="00200637">
        <w:rPr>
          <w:b/>
          <w:bCs/>
          <w:color w:val="000000" w:themeColor="text1"/>
        </w:rPr>
        <w:t>Yet one o'er all the earth</w:t>
      </w:r>
    </w:p>
    <w:p w14:paraId="15FDADC8" w14:textId="77777777" w:rsidR="007238B7" w:rsidRPr="00200637" w:rsidRDefault="007238B7" w:rsidP="007238B7">
      <w:pPr>
        <w:ind w:left="720" w:hanging="720"/>
        <w:rPr>
          <w:b/>
          <w:bCs/>
          <w:color w:val="000000" w:themeColor="text1"/>
        </w:rPr>
      </w:pPr>
      <w:r w:rsidRPr="00200637">
        <w:rPr>
          <w:b/>
          <w:bCs/>
          <w:color w:val="000000" w:themeColor="text1"/>
        </w:rPr>
        <w:t>Her charter of salvation</w:t>
      </w:r>
    </w:p>
    <w:p w14:paraId="400093D1" w14:textId="77777777" w:rsidR="007238B7" w:rsidRPr="00200637" w:rsidRDefault="007238B7" w:rsidP="007238B7">
      <w:pPr>
        <w:ind w:left="720" w:hanging="720"/>
        <w:rPr>
          <w:b/>
          <w:bCs/>
          <w:color w:val="000000" w:themeColor="text1"/>
        </w:rPr>
      </w:pPr>
      <w:r w:rsidRPr="00200637">
        <w:rPr>
          <w:b/>
          <w:bCs/>
          <w:color w:val="000000" w:themeColor="text1"/>
        </w:rPr>
        <w:t>One Lord, one faith, one birth</w:t>
      </w:r>
    </w:p>
    <w:p w14:paraId="7133A1AC" w14:textId="77777777" w:rsidR="007238B7" w:rsidRPr="00200637" w:rsidRDefault="007238B7" w:rsidP="007238B7">
      <w:pPr>
        <w:ind w:left="720" w:hanging="720"/>
        <w:rPr>
          <w:b/>
          <w:bCs/>
          <w:color w:val="000000" w:themeColor="text1"/>
        </w:rPr>
      </w:pPr>
      <w:r w:rsidRPr="00200637">
        <w:rPr>
          <w:b/>
          <w:bCs/>
          <w:color w:val="000000" w:themeColor="text1"/>
        </w:rPr>
        <w:t>One holy name she blesses</w:t>
      </w:r>
    </w:p>
    <w:p w14:paraId="64CE4123" w14:textId="77777777" w:rsidR="007238B7" w:rsidRPr="00200637" w:rsidRDefault="007238B7" w:rsidP="007238B7">
      <w:pPr>
        <w:ind w:left="720" w:hanging="720"/>
        <w:rPr>
          <w:b/>
          <w:bCs/>
          <w:color w:val="000000" w:themeColor="text1"/>
        </w:rPr>
      </w:pPr>
      <w:r w:rsidRPr="00200637">
        <w:rPr>
          <w:b/>
          <w:bCs/>
          <w:color w:val="000000" w:themeColor="text1"/>
        </w:rPr>
        <w:t>Partakes one holy food</w:t>
      </w:r>
    </w:p>
    <w:p w14:paraId="57A5CD15" w14:textId="77777777" w:rsidR="007238B7" w:rsidRPr="00200637" w:rsidRDefault="007238B7" w:rsidP="007238B7">
      <w:pPr>
        <w:ind w:left="720" w:hanging="720"/>
        <w:rPr>
          <w:b/>
          <w:bCs/>
          <w:color w:val="000000" w:themeColor="text1"/>
        </w:rPr>
      </w:pPr>
      <w:r w:rsidRPr="00200637">
        <w:rPr>
          <w:b/>
          <w:bCs/>
          <w:color w:val="000000" w:themeColor="text1"/>
        </w:rPr>
        <w:t>And to one hope she presses</w:t>
      </w:r>
    </w:p>
    <w:p w14:paraId="0EB971A7" w14:textId="77777777" w:rsidR="007238B7" w:rsidRDefault="007238B7" w:rsidP="007238B7">
      <w:pPr>
        <w:ind w:left="720" w:hanging="720"/>
        <w:rPr>
          <w:b/>
          <w:bCs/>
          <w:color w:val="000000" w:themeColor="text1"/>
        </w:rPr>
      </w:pPr>
      <w:r w:rsidRPr="00200637">
        <w:rPr>
          <w:b/>
          <w:bCs/>
          <w:color w:val="000000" w:themeColor="text1"/>
        </w:rPr>
        <w:t xml:space="preserve">With </w:t>
      </w:r>
      <w:proofErr w:type="spellStart"/>
      <w:r w:rsidRPr="00200637">
        <w:rPr>
          <w:b/>
          <w:bCs/>
          <w:color w:val="000000" w:themeColor="text1"/>
        </w:rPr>
        <w:t>ev</w:t>
      </w:r>
      <w:r>
        <w:rPr>
          <w:b/>
          <w:bCs/>
          <w:color w:val="000000" w:themeColor="text1"/>
        </w:rPr>
        <w:t>’</w:t>
      </w:r>
      <w:r w:rsidRPr="00200637">
        <w:rPr>
          <w:b/>
          <w:bCs/>
          <w:color w:val="000000" w:themeColor="text1"/>
        </w:rPr>
        <w:t>ry</w:t>
      </w:r>
      <w:proofErr w:type="spellEnd"/>
      <w:r w:rsidRPr="00200637">
        <w:rPr>
          <w:b/>
          <w:bCs/>
          <w:color w:val="000000" w:themeColor="text1"/>
        </w:rPr>
        <w:t xml:space="preserve"> grace endued</w:t>
      </w:r>
    </w:p>
    <w:p w14:paraId="7B49D108" w14:textId="77777777" w:rsidR="007238B7" w:rsidRDefault="007238B7" w:rsidP="007238B7">
      <w:pPr>
        <w:ind w:left="720" w:hanging="720"/>
        <w:rPr>
          <w:b/>
          <w:bCs/>
          <w:color w:val="000000" w:themeColor="text1"/>
        </w:rPr>
      </w:pPr>
    </w:p>
    <w:p w14:paraId="59E5170A" w14:textId="77777777" w:rsidR="007238B7" w:rsidRPr="00200637" w:rsidRDefault="007238B7" w:rsidP="007238B7">
      <w:pPr>
        <w:ind w:left="720" w:hanging="720"/>
        <w:rPr>
          <w:b/>
          <w:bCs/>
          <w:color w:val="000000" w:themeColor="text1"/>
        </w:rPr>
      </w:pPr>
      <w:r>
        <w:rPr>
          <w:b/>
          <w:bCs/>
          <w:color w:val="000000" w:themeColor="text1"/>
        </w:rPr>
        <w:t>‘</w:t>
      </w:r>
      <w:r w:rsidRPr="00200637">
        <w:rPr>
          <w:b/>
          <w:bCs/>
          <w:color w:val="000000" w:themeColor="text1"/>
        </w:rPr>
        <w:t>Mid toil and tribulation</w:t>
      </w:r>
    </w:p>
    <w:p w14:paraId="44B1D3A4" w14:textId="77777777" w:rsidR="007238B7" w:rsidRPr="00200637" w:rsidRDefault="007238B7" w:rsidP="007238B7">
      <w:pPr>
        <w:ind w:left="720" w:hanging="720"/>
        <w:rPr>
          <w:b/>
          <w:bCs/>
          <w:color w:val="000000" w:themeColor="text1"/>
        </w:rPr>
      </w:pPr>
      <w:r w:rsidRPr="00200637">
        <w:rPr>
          <w:b/>
          <w:bCs/>
          <w:color w:val="000000" w:themeColor="text1"/>
        </w:rPr>
        <w:t>And tumult of her war</w:t>
      </w:r>
    </w:p>
    <w:p w14:paraId="751121D4" w14:textId="77777777" w:rsidR="007238B7" w:rsidRPr="00200637" w:rsidRDefault="007238B7" w:rsidP="007238B7">
      <w:pPr>
        <w:ind w:left="720" w:hanging="720"/>
        <w:rPr>
          <w:b/>
          <w:bCs/>
          <w:color w:val="000000" w:themeColor="text1"/>
        </w:rPr>
      </w:pPr>
      <w:r w:rsidRPr="00200637">
        <w:rPr>
          <w:b/>
          <w:bCs/>
          <w:color w:val="000000" w:themeColor="text1"/>
        </w:rPr>
        <w:t>She waits the consummation</w:t>
      </w:r>
    </w:p>
    <w:p w14:paraId="2D4BA765" w14:textId="77777777" w:rsidR="007238B7" w:rsidRPr="00200637" w:rsidRDefault="007238B7" w:rsidP="007238B7">
      <w:pPr>
        <w:ind w:left="720" w:hanging="720"/>
        <w:rPr>
          <w:b/>
          <w:bCs/>
          <w:color w:val="000000" w:themeColor="text1"/>
        </w:rPr>
      </w:pPr>
      <w:r w:rsidRPr="00200637">
        <w:rPr>
          <w:b/>
          <w:bCs/>
          <w:color w:val="000000" w:themeColor="text1"/>
        </w:rPr>
        <w:t>Of peace forevermore</w:t>
      </w:r>
    </w:p>
    <w:p w14:paraId="4A619E64" w14:textId="77777777" w:rsidR="007238B7" w:rsidRPr="00200637" w:rsidRDefault="007238B7" w:rsidP="007238B7">
      <w:pPr>
        <w:ind w:left="720" w:hanging="720"/>
        <w:rPr>
          <w:b/>
          <w:bCs/>
          <w:color w:val="000000" w:themeColor="text1"/>
        </w:rPr>
      </w:pPr>
      <w:r w:rsidRPr="00200637">
        <w:rPr>
          <w:b/>
          <w:bCs/>
          <w:color w:val="000000" w:themeColor="text1"/>
        </w:rPr>
        <w:t>Till with the vision glorious</w:t>
      </w:r>
    </w:p>
    <w:p w14:paraId="1E062DDC" w14:textId="77777777" w:rsidR="007238B7" w:rsidRPr="00200637" w:rsidRDefault="007238B7" w:rsidP="007238B7">
      <w:pPr>
        <w:ind w:left="720" w:hanging="720"/>
        <w:rPr>
          <w:b/>
          <w:bCs/>
          <w:color w:val="000000" w:themeColor="text1"/>
        </w:rPr>
      </w:pPr>
      <w:r w:rsidRPr="00200637">
        <w:rPr>
          <w:b/>
          <w:bCs/>
          <w:color w:val="000000" w:themeColor="text1"/>
        </w:rPr>
        <w:lastRenderedPageBreak/>
        <w:t>Her longing eyes are blest</w:t>
      </w:r>
    </w:p>
    <w:p w14:paraId="6E1A07FE" w14:textId="77777777" w:rsidR="007238B7" w:rsidRPr="00200637" w:rsidRDefault="007238B7" w:rsidP="007238B7">
      <w:pPr>
        <w:ind w:left="720" w:hanging="720"/>
        <w:rPr>
          <w:b/>
          <w:bCs/>
          <w:color w:val="000000" w:themeColor="text1"/>
        </w:rPr>
      </w:pPr>
      <w:r w:rsidRPr="00200637">
        <w:rPr>
          <w:b/>
          <w:bCs/>
          <w:color w:val="000000" w:themeColor="text1"/>
        </w:rPr>
        <w:t>And the great church victorious</w:t>
      </w:r>
    </w:p>
    <w:p w14:paraId="77B18884" w14:textId="77777777" w:rsidR="007238B7" w:rsidRDefault="007238B7" w:rsidP="007238B7">
      <w:pPr>
        <w:ind w:left="720" w:hanging="720"/>
        <w:rPr>
          <w:b/>
          <w:bCs/>
          <w:color w:val="000000" w:themeColor="text1"/>
        </w:rPr>
      </w:pPr>
      <w:r w:rsidRPr="00200637">
        <w:rPr>
          <w:b/>
          <w:bCs/>
          <w:color w:val="000000" w:themeColor="text1"/>
        </w:rPr>
        <w:t>Shall be the church at rest</w:t>
      </w:r>
    </w:p>
    <w:p w14:paraId="70CF29DC" w14:textId="77777777" w:rsidR="007238B7" w:rsidRDefault="007238B7" w:rsidP="007238B7">
      <w:pPr>
        <w:ind w:left="720" w:hanging="720"/>
        <w:rPr>
          <w:b/>
          <w:bCs/>
          <w:color w:val="000000" w:themeColor="text1"/>
        </w:rPr>
      </w:pPr>
    </w:p>
    <w:p w14:paraId="5685CB24" w14:textId="77777777" w:rsidR="007238B7" w:rsidRPr="00200637" w:rsidRDefault="007238B7" w:rsidP="007238B7">
      <w:pPr>
        <w:ind w:left="720" w:hanging="720"/>
        <w:rPr>
          <w:b/>
          <w:bCs/>
          <w:color w:val="000000"/>
        </w:rPr>
      </w:pPr>
      <w:r w:rsidRPr="00200637">
        <w:rPr>
          <w:b/>
          <w:bCs/>
          <w:color w:val="000000"/>
        </w:rPr>
        <w:t>Yet she on earth hath union</w:t>
      </w:r>
    </w:p>
    <w:p w14:paraId="65CF0568" w14:textId="77777777" w:rsidR="007238B7" w:rsidRPr="00200637" w:rsidRDefault="007238B7" w:rsidP="007238B7">
      <w:pPr>
        <w:ind w:left="720" w:hanging="720"/>
        <w:rPr>
          <w:b/>
          <w:bCs/>
          <w:color w:val="000000"/>
        </w:rPr>
      </w:pPr>
      <w:r w:rsidRPr="00200637">
        <w:rPr>
          <w:b/>
          <w:bCs/>
          <w:color w:val="000000"/>
        </w:rPr>
        <w:t>With the God the Three in One</w:t>
      </w:r>
    </w:p>
    <w:p w14:paraId="520F651C" w14:textId="77777777" w:rsidR="007238B7" w:rsidRPr="00200637" w:rsidRDefault="007238B7" w:rsidP="007238B7">
      <w:pPr>
        <w:ind w:left="720" w:hanging="720"/>
        <w:rPr>
          <w:b/>
          <w:bCs/>
          <w:color w:val="000000"/>
        </w:rPr>
      </w:pPr>
      <w:r w:rsidRPr="00200637">
        <w:rPr>
          <w:b/>
          <w:bCs/>
          <w:color w:val="000000"/>
        </w:rPr>
        <w:t>And mystic sweet communion</w:t>
      </w:r>
    </w:p>
    <w:p w14:paraId="33A6C674" w14:textId="77777777" w:rsidR="007238B7" w:rsidRPr="00200637" w:rsidRDefault="007238B7" w:rsidP="007238B7">
      <w:pPr>
        <w:ind w:left="720" w:hanging="720"/>
        <w:rPr>
          <w:b/>
          <w:bCs/>
          <w:color w:val="000000"/>
        </w:rPr>
      </w:pPr>
      <w:r w:rsidRPr="00200637">
        <w:rPr>
          <w:b/>
          <w:bCs/>
          <w:color w:val="000000"/>
        </w:rPr>
        <w:t>With those whose rest is won</w:t>
      </w:r>
    </w:p>
    <w:p w14:paraId="20181D78" w14:textId="77777777" w:rsidR="007238B7" w:rsidRPr="00200637" w:rsidRDefault="007238B7" w:rsidP="007238B7">
      <w:pPr>
        <w:ind w:left="720" w:hanging="720"/>
        <w:rPr>
          <w:b/>
          <w:bCs/>
          <w:color w:val="000000"/>
        </w:rPr>
      </w:pPr>
      <w:r w:rsidRPr="00200637">
        <w:rPr>
          <w:b/>
          <w:bCs/>
          <w:color w:val="000000"/>
        </w:rPr>
        <w:t>O happy ones and holy</w:t>
      </w:r>
    </w:p>
    <w:p w14:paraId="582F4974" w14:textId="77777777" w:rsidR="007238B7" w:rsidRPr="00200637" w:rsidRDefault="007238B7" w:rsidP="007238B7">
      <w:pPr>
        <w:ind w:left="720" w:hanging="720"/>
        <w:rPr>
          <w:b/>
          <w:bCs/>
          <w:color w:val="000000"/>
        </w:rPr>
      </w:pPr>
      <w:r w:rsidRPr="00200637">
        <w:rPr>
          <w:b/>
          <w:bCs/>
          <w:color w:val="000000"/>
        </w:rPr>
        <w:t>Lord, give us grace that we</w:t>
      </w:r>
    </w:p>
    <w:p w14:paraId="2921BE36" w14:textId="77777777" w:rsidR="007238B7" w:rsidRPr="00200637" w:rsidRDefault="007238B7" w:rsidP="007238B7">
      <w:pPr>
        <w:ind w:left="720" w:hanging="720"/>
        <w:rPr>
          <w:b/>
          <w:bCs/>
          <w:color w:val="000000"/>
        </w:rPr>
      </w:pPr>
      <w:r w:rsidRPr="00200637">
        <w:rPr>
          <w:b/>
          <w:bCs/>
          <w:color w:val="000000"/>
        </w:rPr>
        <w:t>Like them, the meek and lowly</w:t>
      </w:r>
    </w:p>
    <w:p w14:paraId="0E8AD3A5" w14:textId="77777777" w:rsidR="007238B7" w:rsidRPr="00200637" w:rsidRDefault="007238B7" w:rsidP="007238B7">
      <w:pPr>
        <w:ind w:left="720" w:hanging="720"/>
        <w:rPr>
          <w:b/>
          <w:bCs/>
          <w:color w:val="000000"/>
        </w:rPr>
      </w:pPr>
      <w:r w:rsidRPr="00200637">
        <w:rPr>
          <w:b/>
          <w:bCs/>
          <w:color w:val="000000"/>
        </w:rPr>
        <w:t>On high may dwell with thee</w:t>
      </w:r>
    </w:p>
    <w:p w14:paraId="1A4320AC" w14:textId="77777777" w:rsidR="006D5EAC" w:rsidRDefault="006D5EAC" w:rsidP="006D5EAC">
      <w:pPr>
        <w:ind w:left="720" w:hanging="720"/>
        <w:jc w:val="center"/>
        <w:rPr>
          <w:color w:val="000000"/>
        </w:rPr>
      </w:pPr>
    </w:p>
    <w:p w14:paraId="1C49353D" w14:textId="77777777" w:rsidR="006D5EAC" w:rsidRPr="00315A81" w:rsidRDefault="006D5EAC" w:rsidP="006D5EAC">
      <w:pPr>
        <w:ind w:left="720" w:hanging="720"/>
        <w:jc w:val="center"/>
        <w:rPr>
          <w:color w:val="000000"/>
        </w:rPr>
      </w:pPr>
      <w:r w:rsidRPr="00315A81">
        <w:rPr>
          <w:b/>
          <w:bCs/>
          <w:color w:val="000000"/>
        </w:rPr>
        <w:t>*Invocation and Lord’s Prayer</w:t>
      </w:r>
    </w:p>
    <w:p w14:paraId="3F8C14F7" w14:textId="77777777" w:rsidR="006D5EAC" w:rsidRDefault="006D5EAC" w:rsidP="006D5EAC">
      <w:pPr>
        <w:ind w:left="720" w:hanging="720"/>
      </w:pPr>
      <w:r w:rsidRPr="03BF93A3">
        <w:t xml:space="preserve">L: </w:t>
      </w:r>
      <w:r>
        <w:tab/>
        <w:t>Almighty God, you have sent Jesus to show us how to live. Grant us the power of your Holy Spirit so that we may follow him in faithfulness all the days of our lives. May we live today, in Christ’s presence, remembering he is near and will sustain us as we serve in his name. Teach me, O Lord, thy holy way, as we pray the prayer that Jesus taught His disciples…</w:t>
      </w:r>
    </w:p>
    <w:p w14:paraId="12A42FD8" w14:textId="77777777" w:rsidR="009B4D2F" w:rsidRDefault="009B4D2F" w:rsidP="00C21DF7">
      <w:pPr>
        <w:ind w:left="720" w:hanging="720"/>
        <w:rPr>
          <w:b/>
          <w:bCs/>
        </w:rPr>
      </w:pPr>
    </w:p>
    <w:p w14:paraId="3FCC20F9"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3"/>
      <w:r>
        <w:rPr>
          <w:b/>
          <w:bCs/>
        </w:rPr>
        <w:t xml:space="preserve"> </w:t>
      </w:r>
    </w:p>
    <w:p w14:paraId="1519D071" w14:textId="77777777" w:rsidR="00C21DF7" w:rsidRDefault="00C21DF7" w:rsidP="00C21DF7">
      <w:pPr>
        <w:jc w:val="center"/>
        <w:rPr>
          <w:b/>
          <w:bCs/>
        </w:rPr>
      </w:pPr>
    </w:p>
    <w:p w14:paraId="1A5E4CAE" w14:textId="77777777" w:rsidR="00C21DF7" w:rsidRDefault="00C21DF7" w:rsidP="00C21DF7">
      <w:pPr>
        <w:ind w:left="720" w:hanging="720"/>
        <w:jc w:val="center"/>
        <w:rPr>
          <w:b/>
          <w:bCs/>
        </w:rPr>
      </w:pPr>
      <w:r w:rsidRPr="00A963A8">
        <w:rPr>
          <w:b/>
          <w:bCs/>
        </w:rPr>
        <w:t>*Gloria Patri</w:t>
      </w:r>
    </w:p>
    <w:p w14:paraId="2EB06995" w14:textId="77777777" w:rsidR="00F10CDE" w:rsidRPr="00F10CDE" w:rsidRDefault="00F10CDE" w:rsidP="00F10CDE">
      <w:pPr>
        <w:rPr>
          <w:b/>
          <w:bCs/>
        </w:rPr>
      </w:pPr>
      <w:r w:rsidRPr="00F10CDE">
        <w:rPr>
          <w:b/>
          <w:bCs/>
        </w:rPr>
        <w:t>Glory be to the Father​</w:t>
      </w:r>
    </w:p>
    <w:p w14:paraId="40CF3FB6" w14:textId="77777777" w:rsidR="00F10CDE" w:rsidRPr="00F10CDE" w:rsidRDefault="00F10CDE" w:rsidP="00F10CDE">
      <w:pPr>
        <w:rPr>
          <w:b/>
          <w:bCs/>
        </w:rPr>
      </w:pPr>
      <w:r w:rsidRPr="00F10CDE">
        <w:rPr>
          <w:b/>
          <w:bCs/>
        </w:rPr>
        <w:t>And to the Son and to the Holy Ghost.​</w:t>
      </w:r>
    </w:p>
    <w:p w14:paraId="69CC0700" w14:textId="77777777" w:rsidR="00F10CDE" w:rsidRPr="00F10CDE" w:rsidRDefault="00F10CDE" w:rsidP="00F10CDE">
      <w:pPr>
        <w:rPr>
          <w:b/>
          <w:bCs/>
        </w:rPr>
      </w:pPr>
      <w:r w:rsidRPr="00F10CDE">
        <w:rPr>
          <w:b/>
          <w:bCs/>
        </w:rPr>
        <w:t>As it was in the beginning​</w:t>
      </w:r>
    </w:p>
    <w:p w14:paraId="53357BB1" w14:textId="77777777" w:rsidR="00F10CDE" w:rsidRPr="00F10CDE" w:rsidRDefault="00F10CDE" w:rsidP="00F10CDE">
      <w:pPr>
        <w:rPr>
          <w:b/>
          <w:bCs/>
        </w:rPr>
      </w:pPr>
      <w:r w:rsidRPr="00F10CDE">
        <w:rPr>
          <w:b/>
          <w:bCs/>
        </w:rPr>
        <w:t>Is now and ever shall be.​</w:t>
      </w:r>
    </w:p>
    <w:p w14:paraId="45D71655" w14:textId="77777777" w:rsidR="00F10CDE" w:rsidRPr="00F10CDE" w:rsidRDefault="00F10CDE" w:rsidP="00F10CDE">
      <w:pPr>
        <w:rPr>
          <w:b/>
          <w:bCs/>
        </w:rPr>
      </w:pPr>
      <w:r w:rsidRPr="00F10CDE">
        <w:rPr>
          <w:b/>
          <w:bCs/>
        </w:rPr>
        <w:t>World without end. ​</w:t>
      </w:r>
    </w:p>
    <w:p w14:paraId="67809D55" w14:textId="77777777" w:rsidR="00C21DF7" w:rsidRDefault="00F10CDE" w:rsidP="00F10CDE">
      <w:pPr>
        <w:rPr>
          <w:b/>
          <w:bCs/>
        </w:rPr>
      </w:pPr>
      <w:r w:rsidRPr="00F10CDE">
        <w:rPr>
          <w:b/>
          <w:bCs/>
        </w:rPr>
        <w:t>Amen. Amen.​</w:t>
      </w:r>
    </w:p>
    <w:p w14:paraId="4C20B9A5" w14:textId="77777777" w:rsidR="00C21DF7" w:rsidRDefault="00C21DF7" w:rsidP="00C21DF7">
      <w:pPr>
        <w:jc w:val="center"/>
        <w:rPr>
          <w:b/>
          <w:bCs/>
        </w:rPr>
      </w:pPr>
    </w:p>
    <w:p w14:paraId="381C39E8" w14:textId="77777777" w:rsidR="007238B7" w:rsidRDefault="00C21DF7" w:rsidP="007238B7">
      <w:pPr>
        <w:jc w:val="center"/>
      </w:pPr>
      <w:r w:rsidRPr="00E876F3">
        <w:rPr>
          <w:b/>
          <w:bCs/>
        </w:rPr>
        <w:t xml:space="preserve">First Scripture Lesson: </w:t>
      </w:r>
      <w:r w:rsidR="007238B7">
        <w:t>Job 42:1-6, 10-17</w:t>
      </w:r>
    </w:p>
    <w:p w14:paraId="2DE63AFF" w14:textId="77777777" w:rsidR="007238B7" w:rsidRDefault="007238B7" w:rsidP="007238B7">
      <w:pPr>
        <w:jc w:val="center"/>
      </w:pPr>
      <w:r>
        <w:tab/>
        <w:t xml:space="preserve">Then Job answered the LORD: “I know that you can do all things, and that no purpose of yours can be thwarted. ‘Who is this that hides counsel without knowledge?’ </w:t>
      </w:r>
      <w:proofErr w:type="gramStart"/>
      <w:r>
        <w:t>Therefore</w:t>
      </w:r>
      <w:proofErr w:type="gramEnd"/>
      <w:r>
        <w:t xml:space="preserve"> I have uttered what I did not understand, things too wonderful for me, which I did not know.</w:t>
      </w:r>
    </w:p>
    <w:p w14:paraId="74720793" w14:textId="77777777" w:rsidR="007238B7" w:rsidRDefault="007238B7" w:rsidP="007238B7">
      <w:pPr>
        <w:jc w:val="center"/>
      </w:pPr>
      <w:r>
        <w:tab/>
        <w:t>‘Hear, and I will speak; I will question you, and you declare to me.’</w:t>
      </w:r>
    </w:p>
    <w:p w14:paraId="5599826B" w14:textId="77777777" w:rsidR="007238B7" w:rsidRDefault="007238B7" w:rsidP="007238B7">
      <w:pPr>
        <w:jc w:val="center"/>
      </w:pPr>
      <w:r>
        <w:tab/>
        <w:t xml:space="preserve">I had heard of you by the hearing of the ear, but now my eye sees you; </w:t>
      </w:r>
      <w:proofErr w:type="gramStart"/>
      <w:r>
        <w:t>therefore</w:t>
      </w:r>
      <w:proofErr w:type="gramEnd"/>
      <w:r>
        <w:t xml:space="preserve"> I despise myself, and repent in dust and ashes.”</w:t>
      </w:r>
    </w:p>
    <w:p w14:paraId="7D2D31FD" w14:textId="77777777" w:rsidR="007238B7" w:rsidRDefault="007238B7" w:rsidP="007238B7">
      <w:pPr>
        <w:jc w:val="center"/>
      </w:pPr>
      <w:r>
        <w:tab/>
        <w:t>And the LORD restored the fortunes of Job when he had prayed for his friends; and the LORD gave Job twice as much as he had before. Then there came to him all his brothers and sisters and all who had known him before, and they ate bread with him in his house; they showed him sympathy and comforted him for all the evil that the LORD had brought upon him; and each of them gave him a piece of money and a gold ring.</w:t>
      </w:r>
    </w:p>
    <w:p w14:paraId="49E39F0F" w14:textId="77777777" w:rsidR="007238B7" w:rsidRDefault="007238B7" w:rsidP="007238B7">
      <w:pPr>
        <w:jc w:val="center"/>
      </w:pPr>
      <w:r>
        <w:tab/>
        <w:t>The LORD blessed the latter days of Job more than his beginning; and he had fourteen thousand sheep, six thousand camels, a thousand yoke of oxen, and a thousand donkeys. He also had seven sons and three daughters. He named the first Jemimah, the second Keziah, and the third Keren-</w:t>
      </w:r>
      <w:proofErr w:type="spellStart"/>
      <w:r>
        <w:t>happuch</w:t>
      </w:r>
      <w:proofErr w:type="spellEnd"/>
      <w:r>
        <w:t xml:space="preserve">. In all the land there were no women so beautiful as Job’s daughters; and their father gave them an inheritance along with their brothers. </w:t>
      </w:r>
    </w:p>
    <w:p w14:paraId="6E271FB7" w14:textId="612DB47B" w:rsidR="009B4D2F" w:rsidRDefault="007238B7" w:rsidP="007238B7">
      <w:pPr>
        <w:jc w:val="center"/>
      </w:pPr>
      <w:r>
        <w:tab/>
        <w:t>After this Job lived one hundred and forty years, and saw his children, and his children's children, four generations. And Job died, old and full of days.</w:t>
      </w:r>
    </w:p>
    <w:p w14:paraId="3171B9DC" w14:textId="77777777" w:rsidR="007238B7" w:rsidRDefault="007238B7" w:rsidP="007238B7">
      <w:pPr>
        <w:jc w:val="center"/>
        <w:rPr>
          <w:b/>
          <w:bCs/>
        </w:rPr>
      </w:pPr>
    </w:p>
    <w:p w14:paraId="29AA23C5" w14:textId="77777777" w:rsidR="007238B7" w:rsidRDefault="007238B7" w:rsidP="007238B7">
      <w:pPr>
        <w:jc w:val="center"/>
      </w:pPr>
      <w:r w:rsidRPr="116FF491">
        <w:rPr>
          <w:b/>
          <w:bCs/>
        </w:rPr>
        <w:t>Prayer of Confession</w:t>
      </w:r>
    </w:p>
    <w:p w14:paraId="7F2B0D1C" w14:textId="77777777" w:rsidR="007238B7" w:rsidRDefault="007238B7" w:rsidP="007238B7">
      <w:pPr>
        <w:ind w:left="720" w:hanging="720"/>
      </w:pPr>
      <w:r>
        <w:t>L:</w:t>
      </w:r>
      <w:r>
        <w:tab/>
      </w:r>
      <w:bookmarkStart w:id="10" w:name="_Hlk45011614"/>
      <w:bookmarkStart w:id="11" w:name="_Hlk29299493"/>
      <w:r>
        <w:t>When overcome by grief or sorrow, we may feel our prayers fall on deaf ears. Like Job, we wonder what happened to God’s love and wonderful plans for our lives. Continue searching</w:t>
      </w:r>
      <w:r w:rsidRPr="00616ADA">
        <w:t>, so our spirits may grow calm, our vision be clear, and our purpose be unified…</w:t>
      </w:r>
    </w:p>
    <w:p w14:paraId="31A2F57E" w14:textId="77777777" w:rsidR="007238B7" w:rsidRDefault="007238B7" w:rsidP="007238B7">
      <w:pPr>
        <w:ind w:left="720" w:hanging="720"/>
      </w:pPr>
    </w:p>
    <w:bookmarkEnd w:id="10"/>
    <w:p w14:paraId="53B0A23D" w14:textId="77777777" w:rsidR="007238B7" w:rsidRDefault="007238B7" w:rsidP="007238B7">
      <w:pPr>
        <w:ind w:left="720" w:hanging="720"/>
        <w:rPr>
          <w:b/>
        </w:rPr>
      </w:pPr>
      <w:r w:rsidRPr="116FF491">
        <w:rPr>
          <w:b/>
          <w:bCs/>
        </w:rPr>
        <w:t>P:</w:t>
      </w:r>
      <w:r w:rsidRPr="000A3BCE">
        <w:rPr>
          <w:b/>
        </w:rPr>
        <w:tab/>
      </w:r>
      <w:bookmarkStart w:id="12" w:name="_Hlk73778939"/>
      <w:bookmarkStart w:id="13" w:name="_Hlk67480433"/>
      <w:bookmarkEnd w:id="11"/>
      <w:r>
        <w:rPr>
          <w:b/>
        </w:rPr>
        <w:t xml:space="preserve">In thought, word, and action, whether directed to myself or my neighbor, I must never trouble about worldly position, celebrity, human esteem, but respect the poor equally with the rich. I must take as much trouble about the humblest workman as about a prince, since God appeared as a humble workman. Always, for myself, seek the lower place, and be as low as my Master, so as to be with him and walk in his steps like a faithful follower and disciple. I must position myself to be next to Christ, my Master and my Lord, who was the outcast of his people. </w:t>
      </w:r>
      <w:r w:rsidRPr="00184869">
        <w:rPr>
          <w:b/>
        </w:rPr>
        <w:t>Amen.</w:t>
      </w:r>
    </w:p>
    <w:p w14:paraId="3A4CD23B" w14:textId="77777777" w:rsidR="007238B7" w:rsidRPr="00B824AB" w:rsidRDefault="007238B7" w:rsidP="007238B7">
      <w:pPr>
        <w:ind w:left="720" w:hanging="720"/>
        <w:rPr>
          <w:b/>
        </w:rPr>
      </w:pPr>
    </w:p>
    <w:bookmarkEnd w:id="12"/>
    <w:bookmarkEnd w:id="13"/>
    <w:p w14:paraId="3029F3A2" w14:textId="77777777" w:rsidR="007238B7" w:rsidRPr="00137B16" w:rsidRDefault="007238B7" w:rsidP="007238B7">
      <w:pPr>
        <w:ind w:left="720" w:hanging="720"/>
        <w:jc w:val="center"/>
      </w:pPr>
      <w:r w:rsidRPr="7F45E3F7">
        <w:rPr>
          <w:b/>
          <w:bCs/>
        </w:rPr>
        <w:t xml:space="preserve">Affirmation of Faith: </w:t>
      </w:r>
      <w:r>
        <w:t>Psalm 34</w:t>
      </w:r>
    </w:p>
    <w:p w14:paraId="54744B4B" w14:textId="77777777" w:rsidR="007238B7" w:rsidRDefault="007238B7" w:rsidP="007238B7">
      <w:pPr>
        <w:ind w:left="720" w:hanging="720"/>
        <w:rPr>
          <w:b/>
        </w:rPr>
      </w:pPr>
      <w:r w:rsidRPr="116FF491">
        <w:rPr>
          <w:b/>
          <w:bCs/>
        </w:rPr>
        <w:t>P:</w:t>
      </w:r>
      <w:r w:rsidRPr="000A3BCE">
        <w:rPr>
          <w:b/>
        </w:rPr>
        <w:tab/>
      </w:r>
      <w:r w:rsidRPr="002647CC">
        <w:rPr>
          <w:b/>
        </w:rPr>
        <w:t xml:space="preserve">I will bless the LORD at all times; </w:t>
      </w:r>
      <w:r>
        <w:rPr>
          <w:b/>
        </w:rPr>
        <w:t>God’s</w:t>
      </w:r>
      <w:r w:rsidRPr="002647CC">
        <w:rPr>
          <w:b/>
        </w:rPr>
        <w:t xml:space="preserve"> praise shall continually be in my mouth.</w:t>
      </w:r>
      <w:r>
        <w:rPr>
          <w:b/>
        </w:rPr>
        <w:t xml:space="preserve"> </w:t>
      </w:r>
      <w:r w:rsidRPr="002647CC">
        <w:rPr>
          <w:b/>
        </w:rPr>
        <w:t>My soul makes its boast in the LORD; let the humble hear and be glad.</w:t>
      </w:r>
      <w:r>
        <w:rPr>
          <w:b/>
        </w:rPr>
        <w:t xml:space="preserve"> </w:t>
      </w:r>
      <w:r w:rsidRPr="002647CC">
        <w:rPr>
          <w:b/>
        </w:rPr>
        <w:t xml:space="preserve">O magnify the LORD with me, and let us exalt </w:t>
      </w:r>
      <w:r>
        <w:rPr>
          <w:b/>
        </w:rPr>
        <w:t>God’</w:t>
      </w:r>
      <w:r w:rsidRPr="002647CC">
        <w:rPr>
          <w:b/>
        </w:rPr>
        <w:t>s name together.</w:t>
      </w:r>
      <w:r>
        <w:rPr>
          <w:b/>
        </w:rPr>
        <w:t xml:space="preserve"> </w:t>
      </w:r>
      <w:r w:rsidRPr="002647CC">
        <w:rPr>
          <w:b/>
        </w:rPr>
        <w:t xml:space="preserve">I sought the LORD, and </w:t>
      </w:r>
      <w:r>
        <w:rPr>
          <w:b/>
        </w:rPr>
        <w:t>God</w:t>
      </w:r>
      <w:r w:rsidRPr="002647CC">
        <w:rPr>
          <w:b/>
        </w:rPr>
        <w:t xml:space="preserve"> answered me, and delivered me from all my fears.</w:t>
      </w:r>
      <w:r>
        <w:rPr>
          <w:b/>
        </w:rPr>
        <w:t xml:space="preserve"> </w:t>
      </w:r>
      <w:r w:rsidRPr="002647CC">
        <w:rPr>
          <w:b/>
        </w:rPr>
        <w:t xml:space="preserve">Look to </w:t>
      </w:r>
      <w:r>
        <w:rPr>
          <w:b/>
        </w:rPr>
        <w:t>God</w:t>
      </w:r>
      <w:r w:rsidRPr="002647CC">
        <w:rPr>
          <w:b/>
        </w:rPr>
        <w:t xml:space="preserve">, and be radiant; </w:t>
      </w:r>
      <w:proofErr w:type="gramStart"/>
      <w:r w:rsidRPr="002647CC">
        <w:rPr>
          <w:b/>
        </w:rPr>
        <w:t>so</w:t>
      </w:r>
      <w:proofErr w:type="gramEnd"/>
      <w:r w:rsidRPr="002647CC">
        <w:rPr>
          <w:b/>
        </w:rPr>
        <w:t xml:space="preserve"> your faces shall never be ashamed.</w:t>
      </w:r>
      <w:r>
        <w:rPr>
          <w:b/>
        </w:rPr>
        <w:t xml:space="preserve"> </w:t>
      </w:r>
      <w:r w:rsidRPr="002647CC">
        <w:rPr>
          <w:b/>
        </w:rPr>
        <w:t>This poor soul cried, and was heard by the LORD, and was saved from every trouble.</w:t>
      </w:r>
      <w:r>
        <w:rPr>
          <w:b/>
        </w:rPr>
        <w:t xml:space="preserve"> </w:t>
      </w:r>
      <w:r w:rsidRPr="002647CC">
        <w:rPr>
          <w:b/>
        </w:rPr>
        <w:t xml:space="preserve">The angel of the LORD encamps around those who fear </w:t>
      </w:r>
      <w:r>
        <w:rPr>
          <w:b/>
        </w:rPr>
        <w:t>God</w:t>
      </w:r>
      <w:r w:rsidRPr="002647CC">
        <w:rPr>
          <w:b/>
        </w:rPr>
        <w:t>, and delivers them.</w:t>
      </w:r>
      <w:r>
        <w:rPr>
          <w:b/>
        </w:rPr>
        <w:t xml:space="preserve"> </w:t>
      </w:r>
      <w:r w:rsidRPr="002647CC">
        <w:rPr>
          <w:b/>
        </w:rPr>
        <w:t xml:space="preserve">O taste and see that the LORD is good; happy are those who take refuge in </w:t>
      </w:r>
      <w:r>
        <w:rPr>
          <w:b/>
        </w:rPr>
        <w:t>God</w:t>
      </w:r>
      <w:r w:rsidRPr="002647CC">
        <w:rPr>
          <w:b/>
        </w:rPr>
        <w:t>.</w:t>
      </w:r>
    </w:p>
    <w:p w14:paraId="0C7953FE" w14:textId="77777777" w:rsidR="007238B7" w:rsidRDefault="007238B7" w:rsidP="007238B7">
      <w:pPr>
        <w:ind w:left="720" w:hanging="720"/>
        <w:rPr>
          <w:b/>
          <w:bCs/>
        </w:rPr>
      </w:pPr>
    </w:p>
    <w:p w14:paraId="2597DF49" w14:textId="30411C8F" w:rsidR="007238B7" w:rsidRDefault="007238B7" w:rsidP="007238B7">
      <w:pPr>
        <w:jc w:val="center"/>
      </w:pPr>
      <w:r w:rsidRPr="00457798">
        <w:rPr>
          <w:b/>
          <w:bCs/>
        </w:rPr>
        <w:t xml:space="preserve">Hymn of Affirmation: </w:t>
      </w:r>
      <w:r w:rsidRPr="004C2E1E">
        <w:t>“</w:t>
      </w:r>
      <w:r>
        <w:t>Softly and Tenderly</w:t>
      </w:r>
      <w:r w:rsidRPr="004C2E1E">
        <w:t>” #</w:t>
      </w:r>
      <w:r>
        <w:t>337 (vv.1-2,4)</w:t>
      </w:r>
      <w:r w:rsidRPr="004C2E1E">
        <w:t xml:space="preserve"> </w:t>
      </w:r>
    </w:p>
    <w:p w14:paraId="3BD56816" w14:textId="77777777" w:rsidR="0049169F" w:rsidRPr="0049169F" w:rsidRDefault="0049169F" w:rsidP="0049169F">
      <w:pPr>
        <w:rPr>
          <w:b/>
          <w:bCs/>
        </w:rPr>
      </w:pPr>
      <w:r w:rsidRPr="0049169F">
        <w:rPr>
          <w:b/>
          <w:bCs/>
        </w:rPr>
        <w:t xml:space="preserve">Softly and </w:t>
      </w:r>
      <w:proofErr w:type="gramStart"/>
      <w:r w:rsidRPr="0049169F">
        <w:rPr>
          <w:b/>
          <w:bCs/>
        </w:rPr>
        <w:t>tenderly</w:t>
      </w:r>
      <w:proofErr w:type="gramEnd"/>
      <w:r w:rsidRPr="0049169F">
        <w:rPr>
          <w:b/>
          <w:bCs/>
        </w:rPr>
        <w:t xml:space="preserve"> Jesus is calling</w:t>
      </w:r>
    </w:p>
    <w:p w14:paraId="0506F661" w14:textId="77777777" w:rsidR="0049169F" w:rsidRPr="0049169F" w:rsidRDefault="0049169F" w:rsidP="0049169F">
      <w:pPr>
        <w:rPr>
          <w:b/>
          <w:bCs/>
        </w:rPr>
      </w:pPr>
      <w:r w:rsidRPr="0049169F">
        <w:rPr>
          <w:b/>
          <w:bCs/>
        </w:rPr>
        <w:t>Calling for you and for me</w:t>
      </w:r>
    </w:p>
    <w:p w14:paraId="7726874E" w14:textId="77777777" w:rsidR="0049169F" w:rsidRPr="0049169F" w:rsidRDefault="0049169F" w:rsidP="0049169F">
      <w:pPr>
        <w:rPr>
          <w:b/>
          <w:bCs/>
        </w:rPr>
      </w:pPr>
      <w:r w:rsidRPr="0049169F">
        <w:rPr>
          <w:b/>
          <w:bCs/>
        </w:rPr>
        <w:t>See on the portals He's waiting and watching</w:t>
      </w:r>
    </w:p>
    <w:p w14:paraId="1C21B1A6" w14:textId="77777777" w:rsidR="0049169F" w:rsidRPr="0049169F" w:rsidRDefault="0049169F" w:rsidP="0049169F">
      <w:pPr>
        <w:rPr>
          <w:b/>
          <w:bCs/>
        </w:rPr>
      </w:pPr>
      <w:r w:rsidRPr="0049169F">
        <w:rPr>
          <w:b/>
          <w:bCs/>
        </w:rPr>
        <w:t>Watching for you and for me</w:t>
      </w:r>
    </w:p>
    <w:p w14:paraId="53A8FFF3" w14:textId="77777777" w:rsidR="0049169F" w:rsidRPr="0049169F" w:rsidRDefault="0049169F" w:rsidP="0049169F">
      <w:pPr>
        <w:rPr>
          <w:b/>
          <w:bCs/>
        </w:rPr>
      </w:pPr>
      <w:r w:rsidRPr="0049169F">
        <w:rPr>
          <w:b/>
          <w:bCs/>
        </w:rPr>
        <w:t>Come home, come home</w:t>
      </w:r>
    </w:p>
    <w:p w14:paraId="156FF488" w14:textId="77777777" w:rsidR="0049169F" w:rsidRPr="0049169F" w:rsidRDefault="0049169F" w:rsidP="0049169F">
      <w:pPr>
        <w:rPr>
          <w:b/>
          <w:bCs/>
        </w:rPr>
      </w:pPr>
      <w:r w:rsidRPr="0049169F">
        <w:rPr>
          <w:b/>
          <w:bCs/>
        </w:rPr>
        <w:t>Ye who are weary come home</w:t>
      </w:r>
    </w:p>
    <w:p w14:paraId="0304C46D" w14:textId="77777777" w:rsidR="0049169F" w:rsidRPr="0049169F" w:rsidRDefault="0049169F" w:rsidP="0049169F">
      <w:pPr>
        <w:rPr>
          <w:b/>
          <w:bCs/>
        </w:rPr>
      </w:pPr>
      <w:r w:rsidRPr="0049169F">
        <w:rPr>
          <w:b/>
          <w:bCs/>
        </w:rPr>
        <w:t>Earnestly, tenderly Jesus is calling</w:t>
      </w:r>
    </w:p>
    <w:p w14:paraId="4CF15930" w14:textId="3B063454" w:rsidR="0049169F" w:rsidRDefault="0049169F" w:rsidP="0049169F">
      <w:pPr>
        <w:rPr>
          <w:b/>
          <w:bCs/>
        </w:rPr>
      </w:pPr>
      <w:r w:rsidRPr="0049169F">
        <w:rPr>
          <w:b/>
          <w:bCs/>
        </w:rPr>
        <w:t>Calling, O sinner come home</w:t>
      </w:r>
    </w:p>
    <w:p w14:paraId="78125241" w14:textId="71EA7C59" w:rsidR="0049169F" w:rsidRDefault="0049169F" w:rsidP="0049169F">
      <w:pPr>
        <w:rPr>
          <w:b/>
          <w:bCs/>
        </w:rPr>
      </w:pPr>
    </w:p>
    <w:p w14:paraId="1640CC45" w14:textId="25362597" w:rsidR="0049169F" w:rsidRPr="0049169F" w:rsidRDefault="0049169F" w:rsidP="0049169F">
      <w:pPr>
        <w:rPr>
          <w:b/>
          <w:bCs/>
        </w:rPr>
      </w:pPr>
      <w:r w:rsidRPr="0049169F">
        <w:rPr>
          <w:b/>
          <w:bCs/>
        </w:rPr>
        <w:t xml:space="preserve">Why should we tarry when Jesus is </w:t>
      </w:r>
      <w:proofErr w:type="gramStart"/>
      <w:r w:rsidRPr="0049169F">
        <w:rPr>
          <w:b/>
          <w:bCs/>
        </w:rPr>
        <w:t>pleading</w:t>
      </w:r>
      <w:proofErr w:type="gramEnd"/>
    </w:p>
    <w:p w14:paraId="4EE9329B" w14:textId="741F4F20" w:rsidR="0049169F" w:rsidRPr="0049169F" w:rsidRDefault="0049169F" w:rsidP="0049169F">
      <w:pPr>
        <w:rPr>
          <w:b/>
          <w:bCs/>
        </w:rPr>
      </w:pPr>
      <w:r>
        <w:rPr>
          <w:b/>
          <w:bCs/>
        </w:rPr>
        <w:t>P</w:t>
      </w:r>
      <w:r w:rsidRPr="0049169F">
        <w:rPr>
          <w:b/>
          <w:bCs/>
        </w:rPr>
        <w:t>leading for you and for me</w:t>
      </w:r>
    </w:p>
    <w:p w14:paraId="63473F58" w14:textId="54F0CF4B" w:rsidR="0049169F" w:rsidRPr="0049169F" w:rsidRDefault="0049169F" w:rsidP="0049169F">
      <w:pPr>
        <w:rPr>
          <w:b/>
          <w:bCs/>
        </w:rPr>
      </w:pPr>
      <w:r w:rsidRPr="0049169F">
        <w:rPr>
          <w:b/>
          <w:bCs/>
        </w:rPr>
        <w:t xml:space="preserve">Why should we linger and heed not his </w:t>
      </w:r>
      <w:proofErr w:type="gramStart"/>
      <w:r w:rsidRPr="0049169F">
        <w:rPr>
          <w:b/>
          <w:bCs/>
        </w:rPr>
        <w:t>mercies</w:t>
      </w:r>
      <w:proofErr w:type="gramEnd"/>
    </w:p>
    <w:p w14:paraId="0AA44BF8" w14:textId="4E688B73" w:rsidR="0049169F" w:rsidRDefault="0049169F" w:rsidP="0049169F">
      <w:pPr>
        <w:rPr>
          <w:b/>
          <w:bCs/>
        </w:rPr>
      </w:pPr>
      <w:r>
        <w:rPr>
          <w:b/>
          <w:bCs/>
        </w:rPr>
        <w:t>M</w:t>
      </w:r>
      <w:r w:rsidRPr="0049169F">
        <w:rPr>
          <w:b/>
          <w:bCs/>
        </w:rPr>
        <w:t>ercies for you and for me</w:t>
      </w:r>
    </w:p>
    <w:p w14:paraId="13B4005E" w14:textId="1425D68B" w:rsidR="0049169F" w:rsidRPr="0049169F" w:rsidRDefault="0049169F" w:rsidP="0049169F">
      <w:pPr>
        <w:rPr>
          <w:b/>
          <w:bCs/>
        </w:rPr>
      </w:pPr>
      <w:r w:rsidRPr="0049169F">
        <w:rPr>
          <w:b/>
          <w:bCs/>
        </w:rPr>
        <w:t>Come home, come home</w:t>
      </w:r>
    </w:p>
    <w:p w14:paraId="7B7ED695" w14:textId="77777777" w:rsidR="0049169F" w:rsidRPr="0049169F" w:rsidRDefault="0049169F" w:rsidP="0049169F">
      <w:pPr>
        <w:rPr>
          <w:b/>
          <w:bCs/>
        </w:rPr>
      </w:pPr>
      <w:r w:rsidRPr="0049169F">
        <w:rPr>
          <w:b/>
          <w:bCs/>
        </w:rPr>
        <w:t>Ye who are weary come home</w:t>
      </w:r>
    </w:p>
    <w:p w14:paraId="4BFB1A6C" w14:textId="77777777" w:rsidR="0049169F" w:rsidRPr="0049169F" w:rsidRDefault="0049169F" w:rsidP="0049169F">
      <w:pPr>
        <w:rPr>
          <w:b/>
          <w:bCs/>
        </w:rPr>
      </w:pPr>
      <w:r w:rsidRPr="0049169F">
        <w:rPr>
          <w:b/>
          <w:bCs/>
        </w:rPr>
        <w:t>Earnestly, tenderly Jesus is calling</w:t>
      </w:r>
    </w:p>
    <w:p w14:paraId="7B318AA8" w14:textId="77777777" w:rsidR="0049169F" w:rsidRDefault="0049169F" w:rsidP="0049169F">
      <w:pPr>
        <w:rPr>
          <w:b/>
          <w:bCs/>
        </w:rPr>
      </w:pPr>
      <w:r w:rsidRPr="0049169F">
        <w:rPr>
          <w:b/>
          <w:bCs/>
        </w:rPr>
        <w:t>Calling, O sinner come home</w:t>
      </w:r>
    </w:p>
    <w:p w14:paraId="4E32F37E" w14:textId="77777777" w:rsidR="0049169F" w:rsidRDefault="0049169F" w:rsidP="0049169F">
      <w:pPr>
        <w:rPr>
          <w:b/>
          <w:bCs/>
        </w:rPr>
      </w:pPr>
    </w:p>
    <w:p w14:paraId="3B9C1DC7" w14:textId="62541192" w:rsidR="0049169F" w:rsidRPr="0049169F" w:rsidRDefault="0049169F" w:rsidP="0049169F">
      <w:pPr>
        <w:rPr>
          <w:b/>
          <w:bCs/>
        </w:rPr>
      </w:pPr>
      <w:r w:rsidRPr="0049169F">
        <w:rPr>
          <w:b/>
          <w:bCs/>
        </w:rPr>
        <w:t>O for the wonderful love He has promised</w:t>
      </w:r>
    </w:p>
    <w:p w14:paraId="6F2F2C10" w14:textId="77777777" w:rsidR="0049169F" w:rsidRPr="0049169F" w:rsidRDefault="0049169F" w:rsidP="0049169F">
      <w:pPr>
        <w:rPr>
          <w:b/>
          <w:bCs/>
        </w:rPr>
      </w:pPr>
      <w:r w:rsidRPr="0049169F">
        <w:rPr>
          <w:b/>
          <w:bCs/>
        </w:rPr>
        <w:t>Promised for you and for me</w:t>
      </w:r>
    </w:p>
    <w:p w14:paraId="7FBA5AAB" w14:textId="77777777" w:rsidR="0049169F" w:rsidRPr="0049169F" w:rsidRDefault="0049169F" w:rsidP="0049169F">
      <w:pPr>
        <w:rPr>
          <w:b/>
          <w:bCs/>
        </w:rPr>
      </w:pPr>
      <w:r w:rsidRPr="0049169F">
        <w:rPr>
          <w:b/>
          <w:bCs/>
        </w:rPr>
        <w:t>Though we have sinned He has mercy and pardon</w:t>
      </w:r>
    </w:p>
    <w:p w14:paraId="4BB16289" w14:textId="61D365EC" w:rsidR="0049169F" w:rsidRDefault="0049169F" w:rsidP="0049169F">
      <w:pPr>
        <w:rPr>
          <w:b/>
          <w:bCs/>
        </w:rPr>
      </w:pPr>
      <w:r w:rsidRPr="0049169F">
        <w:rPr>
          <w:b/>
          <w:bCs/>
        </w:rPr>
        <w:t>Pardon for you and for me</w:t>
      </w:r>
    </w:p>
    <w:p w14:paraId="6FA15339" w14:textId="77777777" w:rsidR="0049169F" w:rsidRPr="0049169F" w:rsidRDefault="0049169F" w:rsidP="0049169F">
      <w:pPr>
        <w:rPr>
          <w:b/>
          <w:bCs/>
        </w:rPr>
      </w:pPr>
      <w:r w:rsidRPr="0049169F">
        <w:rPr>
          <w:b/>
          <w:bCs/>
        </w:rPr>
        <w:t>Come home, come home</w:t>
      </w:r>
    </w:p>
    <w:p w14:paraId="1B02AE51" w14:textId="77777777" w:rsidR="0049169F" w:rsidRPr="0049169F" w:rsidRDefault="0049169F" w:rsidP="0049169F">
      <w:pPr>
        <w:rPr>
          <w:b/>
          <w:bCs/>
        </w:rPr>
      </w:pPr>
      <w:r w:rsidRPr="0049169F">
        <w:rPr>
          <w:b/>
          <w:bCs/>
        </w:rPr>
        <w:lastRenderedPageBreak/>
        <w:t>Ye who are weary come home</w:t>
      </w:r>
    </w:p>
    <w:p w14:paraId="50E60F99" w14:textId="77777777" w:rsidR="0049169F" w:rsidRPr="0049169F" w:rsidRDefault="0049169F" w:rsidP="0049169F">
      <w:pPr>
        <w:rPr>
          <w:b/>
          <w:bCs/>
        </w:rPr>
      </w:pPr>
      <w:r w:rsidRPr="0049169F">
        <w:rPr>
          <w:b/>
          <w:bCs/>
        </w:rPr>
        <w:t>Earnestly, tenderly Jesus is calling</w:t>
      </w:r>
    </w:p>
    <w:p w14:paraId="05FA0427" w14:textId="24F146F0" w:rsidR="0049169F" w:rsidRPr="0049169F" w:rsidRDefault="0049169F" w:rsidP="0049169F">
      <w:pPr>
        <w:rPr>
          <w:b/>
          <w:bCs/>
        </w:rPr>
      </w:pPr>
      <w:r w:rsidRPr="0049169F">
        <w:rPr>
          <w:b/>
          <w:bCs/>
        </w:rPr>
        <w:t>Calling, O sinner come home</w:t>
      </w:r>
    </w:p>
    <w:p w14:paraId="51868DC1" w14:textId="77777777" w:rsidR="002D2C55" w:rsidRDefault="002D2C55" w:rsidP="002D2C55"/>
    <w:p w14:paraId="7994B65A" w14:textId="77777777" w:rsidR="007238B7" w:rsidRDefault="002D2C55" w:rsidP="007238B7">
      <w:pPr>
        <w:jc w:val="center"/>
      </w:pPr>
      <w:r w:rsidRPr="00457798">
        <w:rPr>
          <w:b/>
          <w:bCs/>
        </w:rPr>
        <w:t>Second Scripture Lesson</w:t>
      </w:r>
      <w:bookmarkStart w:id="14" w:name="_Hlk52276516"/>
      <w:r w:rsidRPr="00457798">
        <w:rPr>
          <w:b/>
          <w:bCs/>
        </w:rPr>
        <w:t xml:space="preserve">: </w:t>
      </w:r>
      <w:bookmarkEnd w:id="14"/>
      <w:r w:rsidR="007238B7">
        <w:t>Hebrews 7:23-28</w:t>
      </w:r>
    </w:p>
    <w:p w14:paraId="5924A2D7" w14:textId="77777777" w:rsidR="007238B7" w:rsidRDefault="007238B7" w:rsidP="007238B7">
      <w:pPr>
        <w:jc w:val="center"/>
      </w:pPr>
      <w:r>
        <w:tab/>
        <w:t xml:space="preserve">Furthermore, the former priests were many in number, because they were prevented by death from continuing in office; but he holds his priesthood permanently, because he continues forever. </w:t>
      </w:r>
      <w:proofErr w:type="gramStart"/>
      <w:r>
        <w:t>Consequently</w:t>
      </w:r>
      <w:proofErr w:type="gramEnd"/>
      <w:r>
        <w:t xml:space="preserve"> he is able for all time to save those who approach God through him, since he always lives to make intercession for them.</w:t>
      </w:r>
    </w:p>
    <w:p w14:paraId="219B7FBE" w14:textId="12B2B1BE" w:rsidR="009B4D2F" w:rsidRDefault="007238B7" w:rsidP="007238B7">
      <w:pPr>
        <w:jc w:val="center"/>
      </w:pPr>
      <w:r>
        <w:tab/>
        <w:t xml:space="preserve">For it was fitting that we should have such a high priest, holy, blameless, undefiled, separated from sinners, and exalted above the heavens. Unlike the other high priests, he has no need to offer sacrifices day after day, first for his own sins, and then for those of the people; this he did once for all when he offered himself. For the law appoints as high priests those who are subject to weakness, but the word of the oath, which came later than the law, appoints a </w:t>
      </w:r>
      <w:proofErr w:type="gramStart"/>
      <w:r>
        <w:t>Son</w:t>
      </w:r>
      <w:proofErr w:type="gramEnd"/>
      <w:r>
        <w:t xml:space="preserve"> who has been made perfect forever.</w:t>
      </w:r>
    </w:p>
    <w:p w14:paraId="6C599179" w14:textId="77777777" w:rsidR="007238B7" w:rsidRDefault="007238B7" w:rsidP="007238B7">
      <w:pPr>
        <w:jc w:val="center"/>
      </w:pPr>
    </w:p>
    <w:p w14:paraId="65806F91"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B44FBD3" w14:textId="77777777" w:rsidR="005D456A" w:rsidRDefault="005D456A" w:rsidP="00115DD7">
      <w:pPr>
        <w:ind w:left="720" w:hanging="720"/>
        <w:jc w:val="center"/>
        <w:rPr>
          <w:b/>
          <w:bCs/>
        </w:rPr>
      </w:pPr>
    </w:p>
    <w:p w14:paraId="707D8193" w14:textId="77777777" w:rsidR="00A803AF" w:rsidRPr="000A3BCE" w:rsidRDefault="00A803AF" w:rsidP="00A803AF">
      <w:pPr>
        <w:jc w:val="center"/>
        <w:rPr>
          <w:b/>
          <w:bCs/>
        </w:rPr>
      </w:pPr>
      <w:r w:rsidRPr="116FF491">
        <w:rPr>
          <w:b/>
          <w:bCs/>
        </w:rPr>
        <w:t>Prayers of the People</w:t>
      </w:r>
    </w:p>
    <w:p w14:paraId="19E0DFE3"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2F9C82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37F6A77" w14:textId="77777777" w:rsidR="00A803AF" w:rsidRPr="007A3E6B" w:rsidRDefault="00A803AF" w:rsidP="007A3E6B">
      <w:pPr>
        <w:rPr>
          <w:b/>
          <w:bCs/>
        </w:rPr>
      </w:pPr>
    </w:p>
    <w:p w14:paraId="68A3CED9" w14:textId="77777777" w:rsidR="007238B7" w:rsidRDefault="00D775A2" w:rsidP="007238B7">
      <w:pPr>
        <w:jc w:val="center"/>
      </w:pPr>
      <w:r w:rsidRPr="341E2815">
        <w:rPr>
          <w:b/>
          <w:bCs/>
        </w:rPr>
        <w:t>Gospel Lesson</w:t>
      </w:r>
      <w:bookmarkStart w:id="15" w:name="_Hlk73779062"/>
      <w:r w:rsidR="000050DF">
        <w:rPr>
          <w:b/>
          <w:bCs/>
        </w:rPr>
        <w:t xml:space="preserve">: </w:t>
      </w:r>
      <w:r w:rsidR="007238B7">
        <w:t>Mark 10:46-52</w:t>
      </w:r>
    </w:p>
    <w:p w14:paraId="6F433DA9" w14:textId="77777777" w:rsidR="007238B7" w:rsidRDefault="007238B7" w:rsidP="007238B7">
      <w:pPr>
        <w:jc w:val="center"/>
      </w:pPr>
      <w:r>
        <w:tab/>
        <w:t>They came to Jericho. As he and his disciples and a large crowd were leaving Jericho, Bartimaeus son of Timaeus, a blind beggar, was sitting by the roadside. When he heard that it was Jesus of Nazareth, he began to shout out and say, “Jesus, Son of David, have mercy on me!”</w:t>
      </w:r>
    </w:p>
    <w:p w14:paraId="01A16CA4" w14:textId="77777777" w:rsidR="007238B7" w:rsidRDefault="007238B7" w:rsidP="007238B7">
      <w:pPr>
        <w:jc w:val="center"/>
      </w:pPr>
      <w:r>
        <w:tab/>
        <w:t>Many sternly ordered him to be quiet, but he cried out even more loudly, “Son of David, have mercy on me!”</w:t>
      </w:r>
    </w:p>
    <w:p w14:paraId="28D186F4" w14:textId="77777777" w:rsidR="007238B7" w:rsidRDefault="007238B7" w:rsidP="007238B7">
      <w:pPr>
        <w:jc w:val="center"/>
      </w:pPr>
      <w:r>
        <w:tab/>
        <w:t xml:space="preserve">Jesus stood still and said, “Call him here.” </w:t>
      </w:r>
    </w:p>
    <w:p w14:paraId="0932FB0A" w14:textId="77777777" w:rsidR="007238B7" w:rsidRDefault="007238B7" w:rsidP="007238B7">
      <w:pPr>
        <w:jc w:val="center"/>
      </w:pPr>
      <w:r>
        <w:t>And they called the blind man, saying to him, “Take heart; get up, he is calling you.”</w:t>
      </w:r>
    </w:p>
    <w:p w14:paraId="03D556B0" w14:textId="77777777" w:rsidR="007238B7" w:rsidRDefault="007238B7" w:rsidP="007238B7">
      <w:pPr>
        <w:jc w:val="center"/>
      </w:pPr>
      <w:r>
        <w:tab/>
      </w:r>
      <w:proofErr w:type="gramStart"/>
      <w:r>
        <w:t>So</w:t>
      </w:r>
      <w:proofErr w:type="gramEnd"/>
      <w:r>
        <w:t xml:space="preserve"> throwing off his cloak, he sprang up and came to Jesus. Then Jesus said to him, “What do you want me to do for you?”</w:t>
      </w:r>
    </w:p>
    <w:p w14:paraId="2A6B4191" w14:textId="77777777" w:rsidR="007238B7" w:rsidRDefault="007238B7" w:rsidP="007238B7">
      <w:pPr>
        <w:jc w:val="center"/>
      </w:pPr>
      <w:r>
        <w:t>The blind man said to him, “My teacher, let me see again.”</w:t>
      </w:r>
    </w:p>
    <w:p w14:paraId="6FBF2C88" w14:textId="77777777" w:rsidR="007238B7" w:rsidRDefault="007238B7" w:rsidP="007238B7">
      <w:pPr>
        <w:jc w:val="center"/>
      </w:pPr>
      <w:r>
        <w:t>Jesus said to him, “Go; your faith has made you well.”</w:t>
      </w:r>
    </w:p>
    <w:p w14:paraId="0A1915FF" w14:textId="01D9B962" w:rsidR="009B4D2F" w:rsidRDefault="007238B7" w:rsidP="007238B7">
      <w:pPr>
        <w:jc w:val="center"/>
      </w:pPr>
      <w:r>
        <w:t>Immediately he regained his sight and followed him on the way.</w:t>
      </w:r>
    </w:p>
    <w:p w14:paraId="18A9A2DF" w14:textId="77777777" w:rsidR="007238B7" w:rsidRDefault="007238B7" w:rsidP="007238B7">
      <w:pPr>
        <w:jc w:val="center"/>
      </w:pPr>
    </w:p>
    <w:p w14:paraId="553389F2" w14:textId="77777777" w:rsidR="007238B7" w:rsidRPr="000817A6" w:rsidRDefault="007238B7" w:rsidP="007238B7">
      <w:pPr>
        <w:jc w:val="center"/>
      </w:pPr>
      <w:r>
        <w:rPr>
          <w:b/>
          <w:bCs/>
        </w:rPr>
        <w:t>Sermon: “</w:t>
      </w:r>
      <w:r w:rsidRPr="002647CC">
        <w:t>Who God Is</w:t>
      </w:r>
      <w:r>
        <w:t>”</w:t>
      </w:r>
    </w:p>
    <w:p w14:paraId="05DEF397" w14:textId="77777777" w:rsidR="007238B7" w:rsidRDefault="007238B7" w:rsidP="00C21DF7">
      <w:pPr>
        <w:jc w:val="center"/>
        <w:rPr>
          <w:b/>
          <w:bCs/>
        </w:rPr>
      </w:pPr>
    </w:p>
    <w:p w14:paraId="5D981501" w14:textId="77777777" w:rsidR="00C21DF7" w:rsidRPr="003745AF" w:rsidRDefault="00C21DF7" w:rsidP="00C21DF7">
      <w:pPr>
        <w:jc w:val="center"/>
        <w:rPr>
          <w:b/>
          <w:bCs/>
        </w:rPr>
      </w:pPr>
      <w:r>
        <w:rPr>
          <w:b/>
          <w:bCs/>
        </w:rPr>
        <w:t>Prayer of Response</w:t>
      </w:r>
    </w:p>
    <w:p w14:paraId="2E6ABFD9" w14:textId="77777777" w:rsidR="00C21DF7" w:rsidRDefault="00C21DF7" w:rsidP="00C21DF7">
      <w:pPr>
        <w:jc w:val="center"/>
      </w:pPr>
    </w:p>
    <w:bookmarkEnd w:id="15"/>
    <w:p w14:paraId="7E52247B" w14:textId="1DB11800" w:rsidR="007238B7" w:rsidRDefault="007238B7" w:rsidP="0049169F">
      <w:pPr>
        <w:spacing w:line="259" w:lineRule="auto"/>
        <w:jc w:val="center"/>
        <w:rPr>
          <w:rFonts w:eastAsia="New Times Roman"/>
        </w:rPr>
      </w:pPr>
      <w:r w:rsidRPr="00804ECB">
        <w:rPr>
          <w:b/>
          <w:bCs/>
        </w:rPr>
        <w:t xml:space="preserve">Hymn of Response: </w:t>
      </w:r>
      <w:bookmarkStart w:id="16" w:name="_Hlk52276586"/>
      <w:bookmarkStart w:id="17" w:name="_Hlk48555168"/>
      <w:r w:rsidRPr="004C2E1E">
        <w:rPr>
          <w:rFonts w:eastAsia="New Times Roman"/>
        </w:rPr>
        <w:t>“</w:t>
      </w:r>
      <w:r>
        <w:rPr>
          <w:rFonts w:eastAsia="New Times Roman"/>
        </w:rPr>
        <w:t>Jesus Shall Reign</w:t>
      </w:r>
      <w:r w:rsidRPr="004C2E1E">
        <w:rPr>
          <w:rFonts w:eastAsia="New Times Roman"/>
        </w:rPr>
        <w:t>” #</w:t>
      </w:r>
      <w:r>
        <w:rPr>
          <w:rFonts w:eastAsia="New Times Roman"/>
        </w:rPr>
        <w:t>271</w:t>
      </w:r>
      <w:r w:rsidRPr="004C2E1E">
        <w:rPr>
          <w:rFonts w:eastAsia="New Times Roman"/>
        </w:rPr>
        <w:t xml:space="preserve"> (vv.1-</w:t>
      </w:r>
      <w:r>
        <w:rPr>
          <w:rFonts w:eastAsia="New Times Roman"/>
        </w:rPr>
        <w:t>4</w:t>
      </w:r>
      <w:r w:rsidRPr="004C2E1E">
        <w:rPr>
          <w:rFonts w:eastAsia="New Times Roman"/>
        </w:rPr>
        <w:t>)</w:t>
      </w:r>
    </w:p>
    <w:p w14:paraId="30F7B2C6" w14:textId="77777777" w:rsidR="0049169F" w:rsidRPr="0049169F" w:rsidRDefault="0049169F" w:rsidP="0049169F">
      <w:pPr>
        <w:spacing w:line="259" w:lineRule="auto"/>
        <w:rPr>
          <w:rFonts w:eastAsia="New Times Roman"/>
          <w:b/>
          <w:bCs/>
        </w:rPr>
      </w:pPr>
      <w:r w:rsidRPr="0049169F">
        <w:rPr>
          <w:rFonts w:eastAsia="New Times Roman"/>
          <w:b/>
          <w:bCs/>
        </w:rPr>
        <w:t xml:space="preserve">Jesus shall reign </w:t>
      </w:r>
      <w:proofErr w:type="spellStart"/>
      <w:r w:rsidRPr="0049169F">
        <w:rPr>
          <w:rFonts w:eastAsia="New Times Roman"/>
          <w:b/>
          <w:bCs/>
        </w:rPr>
        <w:t>where'er</w:t>
      </w:r>
      <w:proofErr w:type="spellEnd"/>
      <w:r w:rsidRPr="0049169F">
        <w:rPr>
          <w:rFonts w:eastAsia="New Times Roman"/>
          <w:b/>
          <w:bCs/>
        </w:rPr>
        <w:t xml:space="preserve"> the sun</w:t>
      </w:r>
    </w:p>
    <w:p w14:paraId="29921F23" w14:textId="68FED527" w:rsidR="0049169F" w:rsidRPr="0049169F" w:rsidRDefault="0049169F" w:rsidP="0049169F">
      <w:pPr>
        <w:spacing w:line="259" w:lineRule="auto"/>
        <w:rPr>
          <w:rFonts w:eastAsia="New Times Roman"/>
          <w:b/>
          <w:bCs/>
        </w:rPr>
      </w:pPr>
      <w:r>
        <w:rPr>
          <w:rFonts w:eastAsia="New Times Roman"/>
          <w:b/>
          <w:bCs/>
        </w:rPr>
        <w:t>D</w:t>
      </w:r>
      <w:r w:rsidRPr="0049169F">
        <w:rPr>
          <w:rFonts w:eastAsia="New Times Roman"/>
          <w:b/>
          <w:bCs/>
        </w:rPr>
        <w:t xml:space="preserve">oes its successive journeys </w:t>
      </w:r>
      <w:proofErr w:type="gramStart"/>
      <w:r w:rsidRPr="0049169F">
        <w:rPr>
          <w:rFonts w:eastAsia="New Times Roman"/>
          <w:b/>
          <w:bCs/>
        </w:rPr>
        <w:t>run,</w:t>
      </w:r>
      <w:proofErr w:type="gramEnd"/>
    </w:p>
    <w:p w14:paraId="65C146F2" w14:textId="3793EEA3" w:rsidR="0049169F" w:rsidRPr="0049169F" w:rsidRDefault="0049169F" w:rsidP="0049169F">
      <w:pPr>
        <w:spacing w:line="259" w:lineRule="auto"/>
        <w:rPr>
          <w:rFonts w:eastAsia="New Times Roman"/>
          <w:b/>
          <w:bCs/>
        </w:rPr>
      </w:pPr>
      <w:r>
        <w:rPr>
          <w:rFonts w:eastAsia="New Times Roman"/>
          <w:b/>
          <w:bCs/>
        </w:rPr>
        <w:t>H</w:t>
      </w:r>
      <w:r w:rsidRPr="0049169F">
        <w:rPr>
          <w:rFonts w:eastAsia="New Times Roman"/>
          <w:b/>
          <w:bCs/>
        </w:rPr>
        <w:t xml:space="preserve">is kingdom </w:t>
      </w:r>
      <w:proofErr w:type="gramStart"/>
      <w:r w:rsidRPr="0049169F">
        <w:rPr>
          <w:rFonts w:eastAsia="New Times Roman"/>
          <w:b/>
          <w:bCs/>
        </w:rPr>
        <w:t>stretch</w:t>
      </w:r>
      <w:proofErr w:type="gramEnd"/>
      <w:r w:rsidRPr="0049169F">
        <w:rPr>
          <w:rFonts w:eastAsia="New Times Roman"/>
          <w:b/>
          <w:bCs/>
        </w:rPr>
        <w:t xml:space="preserve"> from shore to shore</w:t>
      </w:r>
    </w:p>
    <w:p w14:paraId="2DF2894C" w14:textId="5E61B246" w:rsidR="0049169F" w:rsidRDefault="0049169F" w:rsidP="0049169F">
      <w:pPr>
        <w:spacing w:line="259" w:lineRule="auto"/>
        <w:rPr>
          <w:rFonts w:eastAsia="New Times Roman"/>
          <w:b/>
          <w:bCs/>
        </w:rPr>
      </w:pPr>
      <w:r>
        <w:rPr>
          <w:rFonts w:eastAsia="New Times Roman"/>
          <w:b/>
          <w:bCs/>
        </w:rPr>
        <w:t>T</w:t>
      </w:r>
      <w:r w:rsidRPr="0049169F">
        <w:rPr>
          <w:rFonts w:eastAsia="New Times Roman"/>
          <w:b/>
          <w:bCs/>
        </w:rPr>
        <w:t>ill moons shall wax and wane no more</w:t>
      </w:r>
    </w:p>
    <w:p w14:paraId="65010576" w14:textId="733B7E7E" w:rsidR="0049169F" w:rsidRDefault="0049169F" w:rsidP="0049169F">
      <w:pPr>
        <w:spacing w:line="259" w:lineRule="auto"/>
        <w:rPr>
          <w:rFonts w:eastAsia="New Times Roman"/>
          <w:b/>
          <w:bCs/>
        </w:rPr>
      </w:pPr>
    </w:p>
    <w:p w14:paraId="210AB1F5" w14:textId="77777777" w:rsidR="0049169F" w:rsidRPr="0049169F" w:rsidRDefault="0049169F" w:rsidP="0049169F">
      <w:pPr>
        <w:spacing w:line="259" w:lineRule="auto"/>
        <w:rPr>
          <w:rFonts w:eastAsia="New Times Roman"/>
          <w:b/>
          <w:bCs/>
        </w:rPr>
      </w:pPr>
      <w:r w:rsidRPr="0049169F">
        <w:rPr>
          <w:rFonts w:eastAsia="New Times Roman"/>
          <w:b/>
          <w:bCs/>
        </w:rPr>
        <w:t>To him shall endless prayer be made,</w:t>
      </w:r>
    </w:p>
    <w:p w14:paraId="3259C32B" w14:textId="6D34037E" w:rsidR="0049169F" w:rsidRPr="0049169F" w:rsidRDefault="0049169F" w:rsidP="0049169F">
      <w:pPr>
        <w:spacing w:line="259" w:lineRule="auto"/>
        <w:rPr>
          <w:rFonts w:eastAsia="New Times Roman"/>
          <w:b/>
          <w:bCs/>
        </w:rPr>
      </w:pPr>
      <w:r>
        <w:rPr>
          <w:rFonts w:eastAsia="New Times Roman"/>
          <w:b/>
          <w:bCs/>
        </w:rPr>
        <w:lastRenderedPageBreak/>
        <w:t>A</w:t>
      </w:r>
      <w:r w:rsidRPr="0049169F">
        <w:rPr>
          <w:rFonts w:eastAsia="New Times Roman"/>
          <w:b/>
          <w:bCs/>
        </w:rPr>
        <w:t>nd praises throng to crown his head.</w:t>
      </w:r>
    </w:p>
    <w:p w14:paraId="38A1272E" w14:textId="77777777" w:rsidR="0049169F" w:rsidRPr="0049169F" w:rsidRDefault="0049169F" w:rsidP="0049169F">
      <w:pPr>
        <w:spacing w:line="259" w:lineRule="auto"/>
        <w:rPr>
          <w:rFonts w:eastAsia="New Times Roman"/>
          <w:b/>
          <w:bCs/>
        </w:rPr>
      </w:pPr>
      <w:r w:rsidRPr="0049169F">
        <w:rPr>
          <w:rFonts w:eastAsia="New Times Roman"/>
          <w:b/>
          <w:bCs/>
        </w:rPr>
        <w:t>His name like sweet perfume shall rise</w:t>
      </w:r>
    </w:p>
    <w:p w14:paraId="4C70A6ED" w14:textId="120982D8" w:rsidR="0049169F" w:rsidRDefault="0049169F" w:rsidP="0049169F">
      <w:pPr>
        <w:spacing w:line="259" w:lineRule="auto"/>
        <w:rPr>
          <w:rFonts w:eastAsia="New Times Roman"/>
          <w:b/>
          <w:bCs/>
        </w:rPr>
      </w:pPr>
      <w:r>
        <w:rPr>
          <w:rFonts w:eastAsia="New Times Roman"/>
          <w:b/>
          <w:bCs/>
        </w:rPr>
        <w:t>W</w:t>
      </w:r>
      <w:r w:rsidRPr="0049169F">
        <w:rPr>
          <w:rFonts w:eastAsia="New Times Roman"/>
          <w:b/>
          <w:bCs/>
        </w:rPr>
        <w:t>ith every morning sacrifice</w:t>
      </w:r>
    </w:p>
    <w:p w14:paraId="1348D4AF" w14:textId="6C13EB47" w:rsidR="0049169F" w:rsidRDefault="0049169F" w:rsidP="0049169F">
      <w:pPr>
        <w:spacing w:line="259" w:lineRule="auto"/>
        <w:rPr>
          <w:rFonts w:eastAsia="New Times Roman"/>
          <w:b/>
          <w:bCs/>
        </w:rPr>
      </w:pPr>
    </w:p>
    <w:p w14:paraId="46F1F4C2" w14:textId="77777777" w:rsidR="0049169F" w:rsidRPr="0049169F" w:rsidRDefault="0049169F" w:rsidP="0049169F">
      <w:pPr>
        <w:spacing w:line="259" w:lineRule="auto"/>
        <w:rPr>
          <w:rFonts w:eastAsia="New Times Roman"/>
          <w:b/>
          <w:bCs/>
        </w:rPr>
      </w:pPr>
      <w:r w:rsidRPr="0049169F">
        <w:rPr>
          <w:rFonts w:eastAsia="New Times Roman"/>
          <w:b/>
          <w:bCs/>
        </w:rPr>
        <w:t>People and realms of every tongue</w:t>
      </w:r>
    </w:p>
    <w:p w14:paraId="4B478BD2" w14:textId="588FC8B0" w:rsidR="0049169F" w:rsidRPr="0049169F" w:rsidRDefault="0049169F" w:rsidP="0049169F">
      <w:pPr>
        <w:spacing w:line="259" w:lineRule="auto"/>
        <w:rPr>
          <w:rFonts w:eastAsia="New Times Roman"/>
          <w:b/>
          <w:bCs/>
        </w:rPr>
      </w:pPr>
      <w:r>
        <w:rPr>
          <w:rFonts w:eastAsia="New Times Roman"/>
          <w:b/>
          <w:bCs/>
        </w:rPr>
        <w:t>D</w:t>
      </w:r>
      <w:r w:rsidRPr="0049169F">
        <w:rPr>
          <w:rFonts w:eastAsia="New Times Roman"/>
          <w:b/>
          <w:bCs/>
        </w:rPr>
        <w:t>well on his love with sweetest song,</w:t>
      </w:r>
    </w:p>
    <w:p w14:paraId="12CBCCDC" w14:textId="330799FB" w:rsidR="0049169F" w:rsidRPr="0049169F" w:rsidRDefault="0049169F" w:rsidP="0049169F">
      <w:pPr>
        <w:spacing w:line="259" w:lineRule="auto"/>
        <w:rPr>
          <w:rFonts w:eastAsia="New Times Roman"/>
          <w:b/>
          <w:bCs/>
        </w:rPr>
      </w:pPr>
      <w:r>
        <w:rPr>
          <w:rFonts w:eastAsia="New Times Roman"/>
          <w:b/>
          <w:bCs/>
        </w:rPr>
        <w:t>A</w:t>
      </w:r>
      <w:r w:rsidRPr="0049169F">
        <w:rPr>
          <w:rFonts w:eastAsia="New Times Roman"/>
          <w:b/>
          <w:bCs/>
        </w:rPr>
        <w:t>nd infant voices shall proclaim</w:t>
      </w:r>
    </w:p>
    <w:p w14:paraId="5335FB5A" w14:textId="4F0D0770" w:rsidR="0049169F" w:rsidRDefault="0049169F" w:rsidP="0049169F">
      <w:pPr>
        <w:spacing w:line="259" w:lineRule="auto"/>
        <w:rPr>
          <w:rFonts w:eastAsia="New Times Roman"/>
          <w:b/>
          <w:bCs/>
        </w:rPr>
      </w:pPr>
      <w:r>
        <w:rPr>
          <w:rFonts w:eastAsia="New Times Roman"/>
          <w:b/>
          <w:bCs/>
        </w:rPr>
        <w:t>T</w:t>
      </w:r>
      <w:r w:rsidRPr="0049169F">
        <w:rPr>
          <w:rFonts w:eastAsia="New Times Roman"/>
          <w:b/>
          <w:bCs/>
        </w:rPr>
        <w:t>heir early blessings on his name</w:t>
      </w:r>
    </w:p>
    <w:p w14:paraId="1DBF3DB0" w14:textId="4CAE5D9B" w:rsidR="0049169F" w:rsidRDefault="0049169F" w:rsidP="0049169F">
      <w:pPr>
        <w:spacing w:line="259" w:lineRule="auto"/>
        <w:rPr>
          <w:rFonts w:eastAsia="New Times Roman"/>
          <w:b/>
          <w:bCs/>
        </w:rPr>
      </w:pPr>
    </w:p>
    <w:p w14:paraId="2830B578" w14:textId="77777777" w:rsidR="0049169F" w:rsidRPr="0049169F" w:rsidRDefault="0049169F" w:rsidP="0049169F">
      <w:pPr>
        <w:spacing w:line="259" w:lineRule="auto"/>
        <w:rPr>
          <w:rFonts w:eastAsia="New Times Roman"/>
          <w:b/>
          <w:bCs/>
        </w:rPr>
      </w:pPr>
      <w:r w:rsidRPr="0049169F">
        <w:rPr>
          <w:rFonts w:eastAsia="New Times Roman"/>
          <w:b/>
          <w:bCs/>
        </w:rPr>
        <w:t>Let every creature rise and bring</w:t>
      </w:r>
    </w:p>
    <w:p w14:paraId="6FAE796F" w14:textId="62E49E68" w:rsidR="0049169F" w:rsidRPr="0049169F" w:rsidRDefault="0049169F" w:rsidP="0049169F">
      <w:pPr>
        <w:spacing w:line="259" w:lineRule="auto"/>
        <w:rPr>
          <w:rFonts w:eastAsia="New Times Roman"/>
          <w:b/>
          <w:bCs/>
        </w:rPr>
      </w:pPr>
      <w:r>
        <w:rPr>
          <w:rFonts w:eastAsia="New Times Roman"/>
          <w:b/>
          <w:bCs/>
        </w:rPr>
        <w:t>T</w:t>
      </w:r>
      <w:r w:rsidRPr="0049169F">
        <w:rPr>
          <w:rFonts w:eastAsia="New Times Roman"/>
          <w:b/>
          <w:bCs/>
        </w:rPr>
        <w:t>he highest honors to our King,</w:t>
      </w:r>
    </w:p>
    <w:p w14:paraId="1375840C" w14:textId="000744AF" w:rsidR="0049169F" w:rsidRPr="0049169F" w:rsidRDefault="0049169F" w:rsidP="0049169F">
      <w:pPr>
        <w:spacing w:line="259" w:lineRule="auto"/>
        <w:rPr>
          <w:rFonts w:eastAsia="New Times Roman"/>
          <w:b/>
          <w:bCs/>
        </w:rPr>
      </w:pPr>
      <w:r>
        <w:rPr>
          <w:rFonts w:eastAsia="New Times Roman"/>
          <w:b/>
          <w:bCs/>
        </w:rPr>
        <w:t>A</w:t>
      </w:r>
      <w:r w:rsidRPr="0049169F">
        <w:rPr>
          <w:rFonts w:eastAsia="New Times Roman"/>
          <w:b/>
          <w:bCs/>
        </w:rPr>
        <w:t>ngels descend with songs again,</w:t>
      </w:r>
    </w:p>
    <w:p w14:paraId="5849E6E3" w14:textId="5E044480" w:rsidR="0049169F" w:rsidRPr="0049169F" w:rsidRDefault="0049169F" w:rsidP="0049169F">
      <w:pPr>
        <w:spacing w:line="259" w:lineRule="auto"/>
        <w:rPr>
          <w:rFonts w:eastAsia="New Times Roman"/>
          <w:b/>
          <w:bCs/>
        </w:rPr>
      </w:pPr>
      <w:r>
        <w:rPr>
          <w:rFonts w:eastAsia="New Times Roman"/>
          <w:b/>
          <w:bCs/>
        </w:rPr>
        <w:t>A</w:t>
      </w:r>
      <w:r w:rsidRPr="0049169F">
        <w:rPr>
          <w:rFonts w:eastAsia="New Times Roman"/>
          <w:b/>
          <w:bCs/>
        </w:rPr>
        <w:t>nd earth repeat the loud amen</w:t>
      </w:r>
    </w:p>
    <w:p w14:paraId="30C32476" w14:textId="77777777" w:rsidR="0049169F" w:rsidRPr="000A3BCE" w:rsidRDefault="0049169F" w:rsidP="007238B7">
      <w:pPr>
        <w:spacing w:after="160" w:line="259" w:lineRule="auto"/>
        <w:jc w:val="center"/>
        <w:rPr>
          <w:b/>
        </w:rPr>
      </w:pPr>
    </w:p>
    <w:bookmarkEnd w:id="16"/>
    <w:bookmarkEnd w:id="17"/>
    <w:p w14:paraId="304E8C67" w14:textId="77777777" w:rsidR="007238B7" w:rsidRPr="00804ECB" w:rsidRDefault="007238B7" w:rsidP="007238B7">
      <w:pPr>
        <w:ind w:left="720" w:hanging="720"/>
        <w:jc w:val="center"/>
        <w:rPr>
          <w:b/>
          <w:bCs/>
        </w:rPr>
      </w:pPr>
      <w:r w:rsidRPr="00804ECB">
        <w:rPr>
          <w:b/>
          <w:bCs/>
        </w:rPr>
        <w:t>Invitation of Offering</w:t>
      </w:r>
    </w:p>
    <w:p w14:paraId="506D1FDD" w14:textId="77777777" w:rsidR="007238B7" w:rsidRDefault="007238B7" w:rsidP="007238B7">
      <w:pPr>
        <w:ind w:left="720" w:hanging="720"/>
      </w:pPr>
      <w:r w:rsidRPr="00AC27C2">
        <w:t>L:</w:t>
      </w:r>
      <w:r w:rsidRPr="00804ECB">
        <w:rPr>
          <w:b/>
          <w:bCs/>
        </w:rPr>
        <w:t xml:space="preserve"> </w:t>
      </w:r>
      <w:r w:rsidRPr="00804ECB">
        <w:rPr>
          <w:b/>
          <w:bCs/>
        </w:rPr>
        <w:tab/>
      </w:r>
      <w:bookmarkStart w:id="18" w:name="_Hlk65063188"/>
      <w:r>
        <w:t>The Lord Jesus Christ made the journey to death, for us, with love unfathomable. Pick up your cross and accompany Christ on the journey. Love as Christ loved you</w:t>
      </w:r>
      <w:r w:rsidRPr="00061122">
        <w:t>, as we collect this morning’s tithes and offerings.</w:t>
      </w:r>
    </w:p>
    <w:bookmarkEnd w:id="18"/>
    <w:p w14:paraId="3838316A" w14:textId="77777777" w:rsidR="00C21DF7" w:rsidRDefault="00C21DF7" w:rsidP="002D2C55">
      <w:pPr>
        <w:spacing w:after="160" w:line="259" w:lineRule="auto"/>
        <w:jc w:val="center"/>
        <w:rPr>
          <w:b/>
          <w:bCs/>
        </w:rPr>
      </w:pPr>
      <w:r w:rsidRPr="116FF491">
        <w:rPr>
          <w:b/>
          <w:bCs/>
        </w:rPr>
        <w:t>*Doxology</w:t>
      </w:r>
    </w:p>
    <w:p w14:paraId="5ECC8825" w14:textId="77777777" w:rsidR="00DB5716" w:rsidRDefault="00DB5716" w:rsidP="00DB5716">
      <w:pPr>
        <w:ind w:left="720" w:hanging="720"/>
        <w:rPr>
          <w:b/>
          <w:bCs/>
        </w:rPr>
      </w:pPr>
      <w:r w:rsidRPr="00DB5716">
        <w:rPr>
          <w:b/>
          <w:bCs/>
        </w:rPr>
        <w:t xml:space="preserve">Praise God, from whom all blessings flow </w:t>
      </w:r>
    </w:p>
    <w:p w14:paraId="678FEF12" w14:textId="77777777" w:rsidR="00DB5716" w:rsidRPr="00DB5716" w:rsidRDefault="00DB5716" w:rsidP="00DB5716">
      <w:pPr>
        <w:ind w:left="720" w:hanging="720"/>
        <w:rPr>
          <w:b/>
          <w:bCs/>
        </w:rPr>
      </w:pPr>
      <w:r w:rsidRPr="00DB5716">
        <w:rPr>
          <w:b/>
          <w:bCs/>
        </w:rPr>
        <w:t>Praise Him, all creatures here below</w:t>
      </w:r>
    </w:p>
    <w:p w14:paraId="17D37A81" w14:textId="77777777" w:rsidR="00DB5716" w:rsidRPr="00DB5716" w:rsidRDefault="00DB5716" w:rsidP="00DB5716">
      <w:pPr>
        <w:ind w:left="720" w:hanging="720"/>
        <w:rPr>
          <w:b/>
          <w:bCs/>
        </w:rPr>
      </w:pPr>
      <w:r w:rsidRPr="00DB5716">
        <w:rPr>
          <w:b/>
          <w:bCs/>
        </w:rPr>
        <w:t>Praise Him above, ye heavenly host</w:t>
      </w:r>
    </w:p>
    <w:p w14:paraId="270F6F19" w14:textId="77777777" w:rsidR="00DB5716" w:rsidRPr="00DB5716" w:rsidRDefault="00DB5716" w:rsidP="00DB5716">
      <w:pPr>
        <w:ind w:left="720" w:hanging="720"/>
        <w:rPr>
          <w:b/>
          <w:bCs/>
        </w:rPr>
      </w:pPr>
      <w:r w:rsidRPr="00DB5716">
        <w:rPr>
          <w:b/>
          <w:bCs/>
        </w:rPr>
        <w:t>Praise Father Son, and Holy Ghost.</w:t>
      </w:r>
    </w:p>
    <w:p w14:paraId="1625C975" w14:textId="77777777" w:rsidR="00C21DF7" w:rsidRPr="00DB5716" w:rsidRDefault="00DB5716" w:rsidP="00DB5716">
      <w:pPr>
        <w:ind w:left="720" w:hanging="720"/>
        <w:rPr>
          <w:b/>
          <w:bCs/>
        </w:rPr>
      </w:pPr>
      <w:r w:rsidRPr="00DB5716">
        <w:rPr>
          <w:b/>
          <w:bCs/>
        </w:rPr>
        <w:t>Amen.</w:t>
      </w:r>
    </w:p>
    <w:p w14:paraId="42AE49E5" w14:textId="77777777" w:rsidR="00DB5716" w:rsidRPr="000F0D6B" w:rsidRDefault="00DB5716" w:rsidP="00DB5716">
      <w:pPr>
        <w:ind w:left="720" w:hanging="720"/>
        <w:jc w:val="center"/>
      </w:pPr>
    </w:p>
    <w:p w14:paraId="3355BF77" w14:textId="77777777" w:rsidR="00C21DF7" w:rsidRDefault="00C21DF7" w:rsidP="00DD47A9">
      <w:pPr>
        <w:jc w:val="center"/>
        <w:rPr>
          <w:b/>
          <w:bCs/>
        </w:rPr>
      </w:pPr>
      <w:r>
        <w:rPr>
          <w:b/>
          <w:bCs/>
        </w:rPr>
        <w:t>*Prayer</w:t>
      </w:r>
    </w:p>
    <w:p w14:paraId="7B9F19EF" w14:textId="77777777" w:rsidR="00DB5716" w:rsidRDefault="00DB5716" w:rsidP="00DB5716">
      <w:pPr>
        <w:rPr>
          <w:b/>
          <w:bCs/>
        </w:rPr>
      </w:pPr>
    </w:p>
    <w:p w14:paraId="31DD19D8" w14:textId="0D6F512B" w:rsidR="007238B7" w:rsidRDefault="007238B7" w:rsidP="0049169F">
      <w:pPr>
        <w:spacing w:line="259" w:lineRule="auto"/>
        <w:jc w:val="center"/>
      </w:pPr>
      <w:bookmarkStart w:id="19"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0" w:name="_Hlk73779102"/>
      <w:r w:rsidRPr="004C2E1E">
        <w:t>“</w:t>
      </w:r>
      <w:r>
        <w:t>How Majestic is Your Name</w:t>
      </w:r>
      <w:r w:rsidRPr="004C2E1E">
        <w:t>” #</w:t>
      </w:r>
      <w:r>
        <w:t>71</w:t>
      </w:r>
      <w:r w:rsidRPr="004C2E1E">
        <w:t xml:space="preserve"> (</w:t>
      </w:r>
      <w:r>
        <w:t>2x</w:t>
      </w:r>
      <w:r w:rsidRPr="004C2E1E">
        <w:t xml:space="preserve">) </w:t>
      </w:r>
    </w:p>
    <w:p w14:paraId="27C65D6B" w14:textId="5BB6DA8D" w:rsidR="0049169F" w:rsidRPr="0049169F" w:rsidRDefault="0049169F" w:rsidP="0049169F">
      <w:pPr>
        <w:spacing w:line="259" w:lineRule="auto"/>
        <w:rPr>
          <w:b/>
          <w:bCs/>
        </w:rPr>
      </w:pPr>
      <w:r w:rsidRPr="0049169F">
        <w:rPr>
          <w:b/>
          <w:bCs/>
        </w:rPr>
        <w:t>Lord, our Lord, how majestic is your name in all the earth</w:t>
      </w:r>
    </w:p>
    <w:p w14:paraId="7FFAAC4E" w14:textId="10EB2DE4" w:rsidR="0049169F" w:rsidRPr="0049169F" w:rsidRDefault="0049169F" w:rsidP="0049169F">
      <w:pPr>
        <w:spacing w:line="259" w:lineRule="auto"/>
        <w:rPr>
          <w:b/>
          <w:bCs/>
        </w:rPr>
      </w:pPr>
      <w:r w:rsidRPr="0049169F">
        <w:rPr>
          <w:b/>
          <w:bCs/>
        </w:rPr>
        <w:t>O Lord, our Lord, how majestic is your name in all the earth</w:t>
      </w:r>
    </w:p>
    <w:p w14:paraId="4EB135C1" w14:textId="294C2F10" w:rsidR="0049169F" w:rsidRPr="0049169F" w:rsidRDefault="0049169F" w:rsidP="0049169F">
      <w:pPr>
        <w:spacing w:line="259" w:lineRule="auto"/>
        <w:rPr>
          <w:b/>
          <w:bCs/>
        </w:rPr>
      </w:pPr>
      <w:r w:rsidRPr="0049169F">
        <w:rPr>
          <w:b/>
          <w:bCs/>
        </w:rPr>
        <w:t>O Lord, we praise your name</w:t>
      </w:r>
    </w:p>
    <w:p w14:paraId="7F680C0B" w14:textId="6AB64B3B" w:rsidR="0049169F" w:rsidRPr="0049169F" w:rsidRDefault="0049169F" w:rsidP="0049169F">
      <w:pPr>
        <w:spacing w:line="259" w:lineRule="auto"/>
        <w:rPr>
          <w:b/>
          <w:bCs/>
        </w:rPr>
      </w:pPr>
      <w:r w:rsidRPr="0049169F">
        <w:rPr>
          <w:b/>
          <w:bCs/>
        </w:rPr>
        <w:t>O Lord, we magnify your name</w:t>
      </w:r>
    </w:p>
    <w:p w14:paraId="55A30784" w14:textId="6E710F24" w:rsidR="0049169F" w:rsidRPr="0049169F" w:rsidRDefault="0049169F" w:rsidP="0049169F">
      <w:pPr>
        <w:spacing w:line="259" w:lineRule="auto"/>
        <w:rPr>
          <w:b/>
          <w:bCs/>
        </w:rPr>
      </w:pPr>
      <w:r w:rsidRPr="0049169F">
        <w:rPr>
          <w:b/>
          <w:bCs/>
        </w:rPr>
        <w:t>Prince of Peace, mighty God</w:t>
      </w:r>
    </w:p>
    <w:p w14:paraId="6A64472A" w14:textId="025EC9D3" w:rsidR="0049169F" w:rsidRDefault="0049169F" w:rsidP="0049169F">
      <w:pPr>
        <w:spacing w:line="259" w:lineRule="auto"/>
        <w:rPr>
          <w:b/>
          <w:bCs/>
        </w:rPr>
      </w:pPr>
      <w:r w:rsidRPr="0049169F">
        <w:rPr>
          <w:b/>
          <w:bCs/>
        </w:rPr>
        <w:t>O Lord God Almighty</w:t>
      </w:r>
    </w:p>
    <w:p w14:paraId="42EEBC33" w14:textId="77777777" w:rsidR="0049169F" w:rsidRPr="0049169F" w:rsidRDefault="0049169F" w:rsidP="0049169F">
      <w:pPr>
        <w:spacing w:line="259" w:lineRule="auto"/>
        <w:rPr>
          <w:b/>
          <w:bCs/>
        </w:rPr>
      </w:pPr>
    </w:p>
    <w:p w14:paraId="240B0BE6" w14:textId="09714CF1" w:rsidR="0049169F" w:rsidRPr="0049169F" w:rsidRDefault="0049169F" w:rsidP="0049169F">
      <w:pPr>
        <w:spacing w:line="259" w:lineRule="auto"/>
        <w:rPr>
          <w:b/>
          <w:bCs/>
        </w:rPr>
      </w:pPr>
      <w:r w:rsidRPr="0049169F">
        <w:rPr>
          <w:b/>
          <w:bCs/>
        </w:rPr>
        <w:t>O Lord, our Lord, how majestic is your name in all the earth</w:t>
      </w:r>
    </w:p>
    <w:p w14:paraId="56D430C6" w14:textId="5AA17040" w:rsidR="0049169F" w:rsidRPr="0049169F" w:rsidRDefault="0049169F" w:rsidP="0049169F">
      <w:pPr>
        <w:spacing w:line="259" w:lineRule="auto"/>
        <w:rPr>
          <w:b/>
          <w:bCs/>
        </w:rPr>
      </w:pPr>
      <w:r w:rsidRPr="0049169F">
        <w:rPr>
          <w:b/>
          <w:bCs/>
        </w:rPr>
        <w:t>O Lord, our Lord, how majestic is your name in all the earth</w:t>
      </w:r>
    </w:p>
    <w:p w14:paraId="255FFAF1" w14:textId="7E5C28A5" w:rsidR="0049169F" w:rsidRPr="0049169F" w:rsidRDefault="0049169F" w:rsidP="0049169F">
      <w:pPr>
        <w:spacing w:line="259" w:lineRule="auto"/>
        <w:rPr>
          <w:b/>
          <w:bCs/>
        </w:rPr>
      </w:pPr>
      <w:r w:rsidRPr="0049169F">
        <w:rPr>
          <w:b/>
          <w:bCs/>
        </w:rPr>
        <w:t>O Lord, we praise your name</w:t>
      </w:r>
    </w:p>
    <w:p w14:paraId="6E2AAF50" w14:textId="309037F4" w:rsidR="0049169F" w:rsidRPr="0049169F" w:rsidRDefault="0049169F" w:rsidP="0049169F">
      <w:pPr>
        <w:spacing w:line="259" w:lineRule="auto"/>
        <w:rPr>
          <w:b/>
          <w:bCs/>
        </w:rPr>
      </w:pPr>
      <w:r w:rsidRPr="0049169F">
        <w:rPr>
          <w:b/>
          <w:bCs/>
        </w:rPr>
        <w:t>O Lord, we magnify your name</w:t>
      </w:r>
    </w:p>
    <w:p w14:paraId="76948001" w14:textId="27BF68C7" w:rsidR="0049169F" w:rsidRPr="0049169F" w:rsidRDefault="0049169F" w:rsidP="0049169F">
      <w:pPr>
        <w:spacing w:line="259" w:lineRule="auto"/>
        <w:rPr>
          <w:b/>
          <w:bCs/>
        </w:rPr>
      </w:pPr>
      <w:r w:rsidRPr="0049169F">
        <w:rPr>
          <w:b/>
          <w:bCs/>
        </w:rPr>
        <w:lastRenderedPageBreak/>
        <w:t>Prince of Peace, mighty God</w:t>
      </w:r>
    </w:p>
    <w:p w14:paraId="02898763" w14:textId="1C0E03CF" w:rsidR="0049169F" w:rsidRDefault="0049169F" w:rsidP="0049169F">
      <w:pPr>
        <w:spacing w:line="259" w:lineRule="auto"/>
        <w:rPr>
          <w:b/>
          <w:bCs/>
        </w:rPr>
      </w:pPr>
      <w:r w:rsidRPr="0049169F">
        <w:rPr>
          <w:b/>
          <w:bCs/>
        </w:rPr>
        <w:t>O Lord God Almighty</w:t>
      </w:r>
    </w:p>
    <w:p w14:paraId="60B4E494" w14:textId="77777777" w:rsidR="0049169F" w:rsidRPr="0049169F" w:rsidRDefault="0049169F" w:rsidP="0049169F">
      <w:pPr>
        <w:spacing w:line="259" w:lineRule="auto"/>
        <w:rPr>
          <w:b/>
          <w:bCs/>
        </w:rPr>
      </w:pPr>
    </w:p>
    <w:p w14:paraId="0A354093" w14:textId="77777777" w:rsidR="007238B7" w:rsidRPr="000A3BCE" w:rsidRDefault="007238B7" w:rsidP="007238B7">
      <w:pPr>
        <w:spacing w:line="259" w:lineRule="auto"/>
        <w:jc w:val="center"/>
        <w:rPr>
          <w:b/>
          <w:bCs/>
        </w:rPr>
      </w:pPr>
      <w:r w:rsidRPr="116FF491">
        <w:rPr>
          <w:b/>
          <w:bCs/>
        </w:rPr>
        <w:t>*Benediction</w:t>
      </w:r>
    </w:p>
    <w:p w14:paraId="6CC09ED8" w14:textId="5499E536" w:rsidR="007538A8" w:rsidRPr="000A3BCE" w:rsidRDefault="007238B7" w:rsidP="009B4D2F">
      <w:pPr>
        <w:ind w:left="720" w:hanging="720"/>
        <w:rPr>
          <w:b/>
        </w:rPr>
      </w:pPr>
      <w:r w:rsidRPr="00A7313F">
        <w:t>L:</w:t>
      </w:r>
      <w:r w:rsidRPr="7F45E3F7">
        <w:t xml:space="preserve"> </w:t>
      </w:r>
      <w:r w:rsidRPr="00A7313F">
        <w:tab/>
      </w:r>
      <w:bookmarkEnd w:id="19"/>
      <w:bookmarkEnd w:id="20"/>
      <w:r>
        <w:t>May the Father from on high give you Christ’s servants, the spirit of holiness, the fullness of power, the perfection of your ways, the truth of virtue, and the communion with the saints. Rule with the Spirit for the glory of God</w:t>
      </w:r>
      <w:r w:rsidRPr="00061122">
        <w:t>,</w:t>
      </w:r>
      <w:r>
        <w:t xml:space="preserve"> as you</w:t>
      </w:r>
      <w:r w:rsidRPr="00061122">
        <w:t xml:space="preserve">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6CF6"/>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F"/>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2021-10-13T14:32:00Z</dcterms:created>
  <dcterms:modified xsi:type="dcterms:W3CDTF">2021-10-13T15:21:00Z</dcterms:modified>
</cp:coreProperties>
</file>