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9395" w14:textId="77777777" w:rsidR="000B345B" w:rsidRDefault="000B345B" w:rsidP="3FA94AAB">
      <w:pPr>
        <w:jc w:val="center"/>
        <w:rPr>
          <w:b/>
          <w:bCs/>
        </w:rPr>
      </w:pPr>
    </w:p>
    <w:p w14:paraId="66D16875" w14:textId="77777777" w:rsidR="00D966FA" w:rsidRDefault="00D966FA" w:rsidP="116FF491">
      <w:pPr>
        <w:jc w:val="center"/>
        <w:rPr>
          <w:b/>
          <w:bCs/>
        </w:rPr>
      </w:pPr>
    </w:p>
    <w:p w14:paraId="0AA14C9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903E88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5FCCC00"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2BCF29EA" w14:textId="77777777" w:rsidR="00ED0FA4" w:rsidRPr="00ED0FA4" w:rsidRDefault="00ED0FA4" w:rsidP="00ED0FA4">
      <w:pPr>
        <w:jc w:val="center"/>
        <w:rPr>
          <w:b/>
          <w:bCs/>
          <w:sz w:val="36"/>
          <w:szCs w:val="36"/>
        </w:rPr>
      </w:pPr>
      <w:bookmarkStart w:id="0" w:name="_Hlk43126750"/>
      <w:r w:rsidRPr="00ED0FA4">
        <w:rPr>
          <w:b/>
          <w:bCs/>
          <w:sz w:val="36"/>
          <w:szCs w:val="36"/>
        </w:rPr>
        <w:t>Fifth Sunday of Easter</w:t>
      </w:r>
    </w:p>
    <w:p w14:paraId="3211C02C" w14:textId="4587CD00" w:rsidR="00AE2241" w:rsidRDefault="00ED0FA4" w:rsidP="00ED0FA4">
      <w:pPr>
        <w:jc w:val="center"/>
        <w:rPr>
          <w:b/>
          <w:bCs/>
          <w:sz w:val="36"/>
          <w:szCs w:val="36"/>
        </w:rPr>
      </w:pPr>
      <w:r w:rsidRPr="00ED0FA4">
        <w:rPr>
          <w:b/>
          <w:bCs/>
          <w:sz w:val="36"/>
          <w:szCs w:val="36"/>
        </w:rPr>
        <w:t>May 15, 2022</w:t>
      </w:r>
    </w:p>
    <w:p w14:paraId="6E0638B7" w14:textId="77777777" w:rsidR="006E2E2A" w:rsidRDefault="006E2E2A" w:rsidP="006E2E2A">
      <w:pPr>
        <w:jc w:val="center"/>
        <w:rPr>
          <w:sz w:val="32"/>
          <w:szCs w:val="32"/>
        </w:rPr>
      </w:pPr>
    </w:p>
    <w:bookmarkEnd w:id="0"/>
    <w:p w14:paraId="7FBAB16C" w14:textId="77777777" w:rsidR="00401435" w:rsidRDefault="00401435" w:rsidP="00401435">
      <w:pPr>
        <w:jc w:val="center"/>
      </w:pPr>
      <w:r>
        <w:rPr>
          <w:noProof/>
        </w:rPr>
        <w:drawing>
          <wp:inline distT="0" distB="0" distL="0" distR="0" wp14:anchorId="2FA7B1EF" wp14:editId="792505A5">
            <wp:extent cx="2736000" cy="2171700"/>
            <wp:effectExtent l="0" t="0" r="762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741971" cy="2176439"/>
                    </a:xfrm>
                    <a:prstGeom prst="rect">
                      <a:avLst/>
                    </a:prstGeom>
                  </pic:spPr>
                </pic:pic>
              </a:graphicData>
            </a:graphic>
          </wp:inline>
        </w:drawing>
      </w:r>
    </w:p>
    <w:p w14:paraId="13CC4EAD" w14:textId="77777777" w:rsidR="00ED0FA4" w:rsidRPr="00ED0FA4" w:rsidRDefault="00ED0FA4" w:rsidP="00ED0FA4">
      <w:pPr>
        <w:contextualSpacing/>
        <w:jc w:val="center"/>
        <w:rPr>
          <w:rFonts w:ascii="New Times Roman" w:eastAsia="New Times Roman" w:hAnsi="New Times Roman" w:cs="New Times Roman"/>
          <w:i/>
          <w:iCs/>
        </w:rPr>
      </w:pPr>
      <w:bookmarkStart w:id="1" w:name="_Hlk2852514"/>
      <w:r w:rsidRPr="00ED0FA4">
        <w:rPr>
          <w:rFonts w:ascii="New Times Roman" w:eastAsia="New Times Roman" w:hAnsi="New Times Roman" w:cs="New Times Roman"/>
          <w:i/>
          <w:iCs/>
        </w:rPr>
        <w:t>“By this everyone will know that you are my disciples, if you have love for one another.”</w:t>
      </w:r>
    </w:p>
    <w:p w14:paraId="1BABFA90" w14:textId="1FF30875" w:rsidR="00CB0126" w:rsidRPr="00DD567A" w:rsidRDefault="00ED0FA4" w:rsidP="00ED0FA4">
      <w:pPr>
        <w:contextualSpacing/>
        <w:jc w:val="center"/>
        <w:rPr>
          <w:rFonts w:ascii="New Times Roman" w:eastAsia="New Times Roman" w:hAnsi="New Times Roman" w:cs="New Times Roman"/>
          <w:i/>
          <w:iCs/>
        </w:rPr>
      </w:pPr>
      <w:r w:rsidRPr="00ED0FA4">
        <w:rPr>
          <w:rFonts w:ascii="New Times Roman" w:eastAsia="New Times Roman" w:hAnsi="New Times Roman" w:cs="New Times Roman"/>
          <w:i/>
          <w:iCs/>
        </w:rPr>
        <w:t>(John 13:35)</w:t>
      </w:r>
    </w:p>
    <w:bookmarkEnd w:id="1"/>
    <w:p w14:paraId="2FB81F2F" w14:textId="77777777" w:rsidR="006E2E2A" w:rsidRDefault="006E2E2A" w:rsidP="006E2E2A">
      <w:pPr>
        <w:contextualSpacing/>
        <w:jc w:val="center"/>
        <w:rPr>
          <w:sz w:val="28"/>
          <w:szCs w:val="28"/>
        </w:rPr>
      </w:pPr>
    </w:p>
    <w:p w14:paraId="459122BE" w14:textId="76B664E7" w:rsidR="006E2E2A" w:rsidRDefault="006E2E2A" w:rsidP="006E2E2A">
      <w:pPr>
        <w:contextualSpacing/>
        <w:jc w:val="center"/>
        <w:rPr>
          <w:sz w:val="28"/>
          <w:szCs w:val="28"/>
        </w:rPr>
      </w:pPr>
    </w:p>
    <w:p w14:paraId="4E49F2F2" w14:textId="05F9FFAA" w:rsidR="00ED0FA4" w:rsidRDefault="00ED0FA4" w:rsidP="006E2E2A">
      <w:pPr>
        <w:contextualSpacing/>
        <w:jc w:val="center"/>
        <w:rPr>
          <w:sz w:val="28"/>
          <w:szCs w:val="28"/>
        </w:rPr>
      </w:pPr>
    </w:p>
    <w:p w14:paraId="62D1D6C0" w14:textId="77777777" w:rsidR="00ED0FA4" w:rsidRDefault="00ED0FA4" w:rsidP="006E2E2A">
      <w:pPr>
        <w:contextualSpacing/>
        <w:jc w:val="center"/>
        <w:rPr>
          <w:sz w:val="28"/>
          <w:szCs w:val="28"/>
        </w:rPr>
      </w:pPr>
    </w:p>
    <w:p w14:paraId="3FE01B25"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137E352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BCAFE4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6589B81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6F68438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0DF2EDC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3B98C86E"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6F4DF555" w14:textId="77777777" w:rsidR="00401435" w:rsidRDefault="00401435" w:rsidP="00401435">
      <w:pPr>
        <w:contextualSpacing/>
        <w:jc w:val="center"/>
        <w:rPr>
          <w:rStyle w:val="Hyperlink"/>
          <w:color w:val="auto"/>
          <w:sz w:val="28"/>
          <w:szCs w:val="26"/>
          <w:u w:val="none"/>
        </w:rPr>
      </w:pPr>
    </w:p>
    <w:p w14:paraId="1CC9A1C3" w14:textId="77777777" w:rsidR="00524647" w:rsidRDefault="00524647" w:rsidP="002109E8">
      <w:pPr>
        <w:contextualSpacing/>
        <w:jc w:val="center"/>
        <w:rPr>
          <w:rStyle w:val="Hyperlink"/>
          <w:color w:val="auto"/>
          <w:sz w:val="28"/>
          <w:szCs w:val="26"/>
          <w:u w:val="none"/>
        </w:rPr>
      </w:pPr>
    </w:p>
    <w:p w14:paraId="7E4F6E42" w14:textId="77777777" w:rsidR="00985562" w:rsidRDefault="00985562" w:rsidP="009C7D3E">
      <w:pPr>
        <w:spacing w:line="360" w:lineRule="auto"/>
        <w:jc w:val="center"/>
        <w:rPr>
          <w:b/>
          <w:bCs/>
          <w:sz w:val="40"/>
          <w:szCs w:val="40"/>
        </w:rPr>
      </w:pPr>
      <w:bookmarkStart w:id="2" w:name="_Hlk29299442"/>
    </w:p>
    <w:p w14:paraId="62233332" w14:textId="77777777" w:rsidR="00ED0FA4" w:rsidRPr="00D859AF" w:rsidRDefault="00ED0FA4" w:rsidP="00ED0FA4">
      <w:pPr>
        <w:jc w:val="center"/>
        <w:rPr>
          <w:b/>
          <w:bCs/>
          <w:sz w:val="40"/>
          <w:szCs w:val="40"/>
        </w:rPr>
      </w:pPr>
      <w:r>
        <w:rPr>
          <w:b/>
          <w:bCs/>
          <w:sz w:val="40"/>
          <w:szCs w:val="40"/>
        </w:rPr>
        <w:lastRenderedPageBreak/>
        <w:t>Fifth</w:t>
      </w:r>
      <w:r w:rsidRPr="00D859AF">
        <w:rPr>
          <w:b/>
          <w:bCs/>
          <w:sz w:val="40"/>
          <w:szCs w:val="40"/>
        </w:rPr>
        <w:t xml:space="preserve"> Sunday of Easter</w:t>
      </w:r>
    </w:p>
    <w:p w14:paraId="7B6FF5C7" w14:textId="77777777" w:rsidR="00ED0FA4" w:rsidRDefault="00ED0FA4" w:rsidP="00ED0FA4">
      <w:pPr>
        <w:jc w:val="center"/>
        <w:rPr>
          <w:b/>
          <w:bCs/>
          <w:sz w:val="40"/>
          <w:szCs w:val="40"/>
        </w:rPr>
      </w:pPr>
      <w:r w:rsidRPr="00D859AF">
        <w:rPr>
          <w:b/>
          <w:bCs/>
          <w:sz w:val="40"/>
          <w:szCs w:val="40"/>
        </w:rPr>
        <w:t>May 1</w:t>
      </w:r>
      <w:r>
        <w:rPr>
          <w:b/>
          <w:bCs/>
          <w:sz w:val="40"/>
          <w:szCs w:val="40"/>
        </w:rPr>
        <w:t>5</w:t>
      </w:r>
      <w:r w:rsidRPr="00D859AF">
        <w:rPr>
          <w:b/>
          <w:bCs/>
          <w:sz w:val="40"/>
          <w:szCs w:val="40"/>
        </w:rPr>
        <w:t>, 2022</w:t>
      </w:r>
    </w:p>
    <w:p w14:paraId="1134D3B9" w14:textId="77777777" w:rsidR="00ED0FA4" w:rsidRPr="006F2BEE" w:rsidRDefault="00ED0FA4" w:rsidP="00ED0FA4">
      <w:pPr>
        <w:jc w:val="center"/>
        <w:rPr>
          <w:b/>
          <w:bCs/>
        </w:rPr>
      </w:pPr>
    </w:p>
    <w:p w14:paraId="32AB2092" w14:textId="77777777" w:rsidR="00ED0FA4" w:rsidRPr="00814169" w:rsidRDefault="00ED0FA4" w:rsidP="00ED0FA4">
      <w:pPr>
        <w:spacing w:line="360" w:lineRule="auto"/>
        <w:jc w:val="center"/>
        <w:rPr>
          <w:i/>
          <w:iCs/>
        </w:rPr>
      </w:pPr>
      <w:r w:rsidRPr="116FF491">
        <w:rPr>
          <w:b/>
          <w:bCs/>
        </w:rPr>
        <w:t>Prelude</w:t>
      </w:r>
      <w:r>
        <w:rPr>
          <w:b/>
          <w:bCs/>
        </w:rPr>
        <w:t xml:space="preserve"> </w:t>
      </w:r>
    </w:p>
    <w:p w14:paraId="6A0D5C00" w14:textId="77777777" w:rsidR="00ED0FA4" w:rsidRPr="000A3BCE" w:rsidRDefault="00ED0FA4" w:rsidP="00ED0FA4">
      <w:pPr>
        <w:spacing w:line="360" w:lineRule="auto"/>
        <w:jc w:val="center"/>
        <w:rPr>
          <w:b/>
        </w:rPr>
      </w:pPr>
      <w:r w:rsidRPr="116FF491">
        <w:rPr>
          <w:b/>
          <w:bCs/>
        </w:rPr>
        <w:t>**Greeting/Announcements</w:t>
      </w:r>
    </w:p>
    <w:p w14:paraId="1D8F5979" w14:textId="77777777" w:rsidR="00ED0FA4" w:rsidRPr="000A3BCE" w:rsidRDefault="00ED0FA4" w:rsidP="00ED0FA4">
      <w:pPr>
        <w:spacing w:line="360" w:lineRule="auto"/>
        <w:jc w:val="center"/>
      </w:pPr>
      <w:bookmarkStart w:id="3" w:name="_Hlk98936686"/>
      <w:r>
        <w:rPr>
          <w:b/>
          <w:bCs/>
        </w:rPr>
        <w:t>*</w:t>
      </w:r>
      <w:r w:rsidRPr="116FF491">
        <w:rPr>
          <w:b/>
          <w:bCs/>
        </w:rPr>
        <w:t xml:space="preserve">Call to Worship </w:t>
      </w:r>
      <w:r>
        <w:t>(</w:t>
      </w:r>
      <w:r w:rsidRPr="116FF491">
        <w:rPr>
          <w:i/>
          <w:iCs/>
        </w:rPr>
        <w:t>spoken responsively</w:t>
      </w:r>
      <w:r>
        <w:t>)</w:t>
      </w:r>
    </w:p>
    <w:p w14:paraId="1F6838E5" w14:textId="77777777" w:rsidR="00ED0FA4" w:rsidRPr="00405E12" w:rsidRDefault="00ED0FA4" w:rsidP="00ED0FA4">
      <w:pPr>
        <w:ind w:left="720" w:hanging="720"/>
        <w:rPr>
          <w:color w:val="000000"/>
        </w:rPr>
      </w:pPr>
      <w:bookmarkStart w:id="4" w:name="_Hlk97979515"/>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r w:rsidRPr="00405E12">
        <w:rPr>
          <w:color w:val="000000"/>
        </w:rPr>
        <w:t xml:space="preserve">L: </w:t>
      </w:r>
      <w:r w:rsidRPr="00405E12">
        <w:rPr>
          <w:color w:val="000000"/>
        </w:rPr>
        <w:tab/>
      </w:r>
      <w:r>
        <w:rPr>
          <w:color w:val="000000"/>
        </w:rPr>
        <w:t xml:space="preserve">Because of his great love for us, God rich in mercy </w:t>
      </w:r>
    </w:p>
    <w:p w14:paraId="7C5B7D08" w14:textId="77777777" w:rsidR="00ED0FA4" w:rsidRPr="00405E12" w:rsidRDefault="00ED0FA4" w:rsidP="00ED0FA4">
      <w:pPr>
        <w:ind w:left="720" w:hanging="720"/>
        <w:rPr>
          <w:color w:val="000000"/>
        </w:rPr>
      </w:pPr>
      <w:r w:rsidRPr="00405E12">
        <w:rPr>
          <w:b/>
          <w:bCs/>
          <w:color w:val="000000"/>
        </w:rPr>
        <w:t xml:space="preserve">P: </w:t>
      </w:r>
      <w:r w:rsidRPr="00405E12">
        <w:rPr>
          <w:b/>
          <w:bCs/>
          <w:color w:val="000000"/>
        </w:rPr>
        <w:tab/>
      </w:r>
      <w:r>
        <w:rPr>
          <w:b/>
          <w:bCs/>
          <w:color w:val="000000"/>
        </w:rPr>
        <w:t>Made us alive with Christ</w:t>
      </w:r>
    </w:p>
    <w:p w14:paraId="5CD8A5EC" w14:textId="77777777" w:rsidR="00ED0FA4" w:rsidRPr="00405E12" w:rsidRDefault="00ED0FA4" w:rsidP="00ED0FA4">
      <w:pPr>
        <w:ind w:left="720" w:hanging="720"/>
        <w:rPr>
          <w:color w:val="000000"/>
        </w:rPr>
      </w:pPr>
      <w:r w:rsidRPr="00405E12">
        <w:rPr>
          <w:color w:val="000000"/>
        </w:rPr>
        <w:t xml:space="preserve">L: </w:t>
      </w:r>
      <w:r w:rsidRPr="00405E12">
        <w:rPr>
          <w:color w:val="000000"/>
        </w:rPr>
        <w:tab/>
      </w:r>
      <w:r>
        <w:rPr>
          <w:color w:val="000000"/>
        </w:rPr>
        <w:t xml:space="preserve">For it is by grace we have been saved </w:t>
      </w:r>
    </w:p>
    <w:p w14:paraId="7E623F0C" w14:textId="77777777" w:rsidR="00ED0FA4" w:rsidRPr="00405E12" w:rsidRDefault="00ED0FA4" w:rsidP="00ED0FA4">
      <w:pPr>
        <w:ind w:left="720" w:hanging="720"/>
        <w:rPr>
          <w:color w:val="000000"/>
        </w:rPr>
      </w:pPr>
      <w:r w:rsidRPr="00405E12">
        <w:rPr>
          <w:b/>
          <w:bCs/>
          <w:color w:val="000000"/>
        </w:rPr>
        <w:t xml:space="preserve">P: </w:t>
      </w:r>
      <w:r w:rsidRPr="00405E12">
        <w:rPr>
          <w:b/>
          <w:bCs/>
          <w:color w:val="000000"/>
        </w:rPr>
        <w:tab/>
      </w:r>
      <w:r>
        <w:rPr>
          <w:b/>
          <w:bCs/>
          <w:color w:val="000000"/>
        </w:rPr>
        <w:t>Through faith, not by works, lest we should boast</w:t>
      </w:r>
    </w:p>
    <w:p w14:paraId="1A19BA47" w14:textId="77777777" w:rsidR="00ED0FA4" w:rsidRPr="00405E12" w:rsidRDefault="00ED0FA4" w:rsidP="00ED0FA4">
      <w:pPr>
        <w:ind w:left="720" w:hanging="720"/>
        <w:rPr>
          <w:color w:val="000000"/>
        </w:rPr>
      </w:pPr>
      <w:r w:rsidRPr="00405E12">
        <w:rPr>
          <w:color w:val="000000"/>
        </w:rPr>
        <w:t xml:space="preserve">L: </w:t>
      </w:r>
      <w:r w:rsidRPr="00405E12">
        <w:rPr>
          <w:color w:val="000000"/>
        </w:rPr>
        <w:tab/>
      </w:r>
      <w:r>
        <w:rPr>
          <w:color w:val="000000"/>
        </w:rPr>
        <w:t>He destroyed the dividing wall of hostility, abolishing the law</w:t>
      </w:r>
    </w:p>
    <w:p w14:paraId="680C06A3" w14:textId="77777777" w:rsidR="00ED0FA4" w:rsidRDefault="00ED0FA4" w:rsidP="00ED0FA4">
      <w:pPr>
        <w:ind w:left="720" w:hanging="720"/>
        <w:rPr>
          <w:b/>
          <w:bCs/>
          <w:color w:val="000000"/>
        </w:rPr>
      </w:pPr>
      <w:r w:rsidRPr="00405E12">
        <w:rPr>
          <w:b/>
          <w:bCs/>
          <w:color w:val="000000"/>
        </w:rPr>
        <w:t xml:space="preserve">P: </w:t>
      </w:r>
      <w:r w:rsidRPr="00405E12">
        <w:rPr>
          <w:b/>
          <w:bCs/>
          <w:color w:val="000000"/>
        </w:rPr>
        <w:tab/>
      </w:r>
      <w:r>
        <w:rPr>
          <w:b/>
          <w:bCs/>
          <w:color w:val="000000"/>
        </w:rPr>
        <w:t>He came and preached peace</w:t>
      </w:r>
    </w:p>
    <w:p w14:paraId="30679B0B" w14:textId="77777777" w:rsidR="00ED0FA4" w:rsidRPr="00405E12" w:rsidRDefault="00ED0FA4" w:rsidP="00ED0FA4">
      <w:pPr>
        <w:ind w:left="720" w:hanging="720"/>
        <w:rPr>
          <w:color w:val="000000"/>
        </w:rPr>
      </w:pPr>
      <w:r w:rsidRPr="00405E12">
        <w:rPr>
          <w:color w:val="000000"/>
        </w:rPr>
        <w:t xml:space="preserve">L: </w:t>
      </w:r>
      <w:r w:rsidRPr="00405E12">
        <w:rPr>
          <w:color w:val="000000"/>
        </w:rPr>
        <w:tab/>
      </w:r>
      <w:r>
        <w:rPr>
          <w:color w:val="000000"/>
        </w:rPr>
        <w:t>Consequently, we are no longer foreigners and aliens</w:t>
      </w:r>
    </w:p>
    <w:p w14:paraId="11B3CA31" w14:textId="77777777" w:rsidR="00ED0FA4" w:rsidRDefault="00ED0FA4" w:rsidP="00ED0FA4">
      <w:pPr>
        <w:ind w:left="720" w:hanging="720"/>
        <w:rPr>
          <w:b/>
          <w:bCs/>
          <w:color w:val="000000"/>
        </w:rPr>
      </w:pPr>
      <w:r w:rsidRPr="00405E12">
        <w:rPr>
          <w:b/>
          <w:bCs/>
          <w:color w:val="000000"/>
        </w:rPr>
        <w:t xml:space="preserve">P: </w:t>
      </w:r>
      <w:r w:rsidRPr="00405E12">
        <w:rPr>
          <w:b/>
          <w:bCs/>
          <w:color w:val="000000"/>
        </w:rPr>
        <w:tab/>
      </w:r>
      <w:bookmarkEnd w:id="4"/>
      <w:r>
        <w:rPr>
          <w:b/>
          <w:bCs/>
          <w:color w:val="000000"/>
        </w:rPr>
        <w:t>But fellow citizens with God’s people, members of God’s family</w:t>
      </w:r>
    </w:p>
    <w:p w14:paraId="3960816F" w14:textId="77777777" w:rsidR="00ED0FA4" w:rsidRDefault="00ED0FA4" w:rsidP="00ED0FA4">
      <w:pPr>
        <w:ind w:left="720" w:hanging="720"/>
        <w:rPr>
          <w:color w:val="000000"/>
        </w:rPr>
      </w:pPr>
    </w:p>
    <w:p w14:paraId="46524BAD" w14:textId="77777777" w:rsidR="00ED0FA4" w:rsidRDefault="00ED0FA4" w:rsidP="00ED0FA4">
      <w:pPr>
        <w:ind w:left="720" w:hanging="720"/>
        <w:jc w:val="center"/>
        <w:rPr>
          <w:color w:val="000000" w:themeColor="text1"/>
        </w:rPr>
      </w:pPr>
      <w:bookmarkStart w:id="14" w:name="_Hlk97551601"/>
      <w:r w:rsidRPr="382B2275">
        <w:rPr>
          <w:b/>
          <w:bCs/>
          <w:color w:val="000000" w:themeColor="text1"/>
        </w:rPr>
        <w:t>*Opening Hymn:</w:t>
      </w:r>
      <w:bookmarkEnd w:id="5"/>
      <w:bookmarkEnd w:id="6"/>
      <w:bookmarkEnd w:id="7"/>
      <w:r>
        <w:rPr>
          <w:b/>
          <w:bCs/>
          <w:color w:val="000000" w:themeColor="text1"/>
        </w:rPr>
        <w:t xml:space="preserve"> </w:t>
      </w:r>
      <w:bookmarkEnd w:id="8"/>
      <w:bookmarkEnd w:id="9"/>
      <w:bookmarkEnd w:id="10"/>
      <w:r w:rsidRPr="00A829E2">
        <w:t>“</w:t>
      </w:r>
      <w:r>
        <w:t>We Will Glorify”</w:t>
      </w:r>
      <w:r w:rsidRPr="00577719">
        <w:t xml:space="preserve"> #</w:t>
      </w:r>
      <w:r>
        <w:t>156</w:t>
      </w:r>
      <w:r w:rsidRPr="00577719">
        <w:t xml:space="preserve"> </w:t>
      </w:r>
      <w:r>
        <w:t>(vv.1-4)</w:t>
      </w:r>
    </w:p>
    <w:p w14:paraId="479A51E8" w14:textId="77777777" w:rsidR="00AE3A43" w:rsidRPr="00CC0AE3" w:rsidRDefault="00AE3A43" w:rsidP="00AE3A43">
      <w:pPr>
        <w:rPr>
          <w:rFonts w:eastAsia="New Times Roman"/>
          <w:b/>
          <w:bCs/>
        </w:rPr>
      </w:pPr>
      <w:r w:rsidRPr="00CC0AE3">
        <w:rPr>
          <w:rFonts w:eastAsia="New Times Roman"/>
          <w:b/>
          <w:bCs/>
        </w:rPr>
        <w:t>We will glorify the King of kings</w:t>
      </w:r>
    </w:p>
    <w:p w14:paraId="06451311" w14:textId="77777777" w:rsidR="00AE3A43" w:rsidRPr="00CC0AE3" w:rsidRDefault="00AE3A43" w:rsidP="00AE3A43">
      <w:pPr>
        <w:rPr>
          <w:rFonts w:eastAsia="New Times Roman"/>
          <w:b/>
          <w:bCs/>
        </w:rPr>
      </w:pPr>
      <w:r w:rsidRPr="00CC0AE3">
        <w:rPr>
          <w:rFonts w:eastAsia="New Times Roman"/>
          <w:b/>
          <w:bCs/>
        </w:rPr>
        <w:t>We will glorify the lamb</w:t>
      </w:r>
    </w:p>
    <w:p w14:paraId="22F9283A" w14:textId="77777777" w:rsidR="00AE3A43" w:rsidRPr="00CC0AE3" w:rsidRDefault="00AE3A43" w:rsidP="00AE3A43">
      <w:pPr>
        <w:rPr>
          <w:rFonts w:eastAsia="New Times Roman"/>
          <w:b/>
          <w:bCs/>
        </w:rPr>
      </w:pPr>
      <w:r w:rsidRPr="00CC0AE3">
        <w:rPr>
          <w:rFonts w:eastAsia="New Times Roman"/>
          <w:b/>
          <w:bCs/>
        </w:rPr>
        <w:t>We will glorify the Lord of lords</w:t>
      </w:r>
    </w:p>
    <w:p w14:paraId="4B8903A0" w14:textId="77777777" w:rsidR="00AE3A43" w:rsidRDefault="00AE3A43" w:rsidP="00AE3A43">
      <w:pPr>
        <w:rPr>
          <w:rFonts w:eastAsia="New Times Roman"/>
          <w:b/>
          <w:bCs/>
        </w:rPr>
      </w:pPr>
      <w:r w:rsidRPr="00CC0AE3">
        <w:rPr>
          <w:rFonts w:eastAsia="New Times Roman"/>
          <w:b/>
          <w:bCs/>
        </w:rPr>
        <w:t xml:space="preserve">Who is the great I </w:t>
      </w:r>
      <w:proofErr w:type="gramStart"/>
      <w:r w:rsidRPr="00CC0AE3">
        <w:rPr>
          <w:rFonts w:eastAsia="New Times Roman"/>
          <w:b/>
          <w:bCs/>
        </w:rPr>
        <w:t>Am</w:t>
      </w:r>
      <w:proofErr w:type="gramEnd"/>
    </w:p>
    <w:p w14:paraId="625CE0B2" w14:textId="77777777" w:rsidR="00AE3A43" w:rsidRDefault="00AE3A43" w:rsidP="00AE3A43">
      <w:pPr>
        <w:rPr>
          <w:rFonts w:eastAsia="New Times Roman"/>
          <w:b/>
          <w:bCs/>
        </w:rPr>
      </w:pPr>
    </w:p>
    <w:p w14:paraId="2025091F" w14:textId="77777777" w:rsidR="00AE3A43" w:rsidRPr="00CC0AE3" w:rsidRDefault="00AE3A43" w:rsidP="00AE3A43">
      <w:pPr>
        <w:rPr>
          <w:rFonts w:eastAsia="New Times Roman"/>
          <w:b/>
          <w:bCs/>
        </w:rPr>
      </w:pPr>
      <w:r w:rsidRPr="00CC0AE3">
        <w:rPr>
          <w:rFonts w:eastAsia="New Times Roman"/>
          <w:b/>
          <w:bCs/>
        </w:rPr>
        <w:t xml:space="preserve">Lord Jehovah reigns in majesty </w:t>
      </w:r>
    </w:p>
    <w:p w14:paraId="47DBB8C9" w14:textId="77777777" w:rsidR="00AE3A43" w:rsidRPr="00CC0AE3" w:rsidRDefault="00AE3A43" w:rsidP="00AE3A43">
      <w:pPr>
        <w:rPr>
          <w:rFonts w:eastAsia="New Times Roman"/>
          <w:b/>
          <w:bCs/>
        </w:rPr>
      </w:pPr>
      <w:r w:rsidRPr="00CC0AE3">
        <w:rPr>
          <w:rFonts w:eastAsia="New Times Roman"/>
          <w:b/>
          <w:bCs/>
        </w:rPr>
        <w:t>We will bow before His throne</w:t>
      </w:r>
    </w:p>
    <w:p w14:paraId="534CDEA5" w14:textId="77777777" w:rsidR="00AE3A43" w:rsidRPr="00CC0AE3" w:rsidRDefault="00AE3A43" w:rsidP="00AE3A43">
      <w:pPr>
        <w:rPr>
          <w:rFonts w:eastAsia="New Times Roman"/>
          <w:b/>
          <w:bCs/>
        </w:rPr>
      </w:pPr>
      <w:r w:rsidRPr="00CC0AE3">
        <w:rPr>
          <w:rFonts w:eastAsia="New Times Roman"/>
          <w:b/>
          <w:bCs/>
        </w:rPr>
        <w:t>We will worship Him in righteousness</w:t>
      </w:r>
    </w:p>
    <w:p w14:paraId="470641CC" w14:textId="77777777" w:rsidR="00AE3A43" w:rsidRDefault="00AE3A43" w:rsidP="00AE3A43">
      <w:pPr>
        <w:rPr>
          <w:rFonts w:eastAsia="New Times Roman"/>
          <w:b/>
          <w:bCs/>
        </w:rPr>
      </w:pPr>
      <w:r w:rsidRPr="00CC0AE3">
        <w:rPr>
          <w:rFonts w:eastAsia="New Times Roman"/>
          <w:b/>
          <w:bCs/>
        </w:rPr>
        <w:t>We will worship Him alone</w:t>
      </w:r>
    </w:p>
    <w:p w14:paraId="5617117D" w14:textId="77777777" w:rsidR="00AE3A43" w:rsidRDefault="00AE3A43" w:rsidP="00AE3A43">
      <w:pPr>
        <w:rPr>
          <w:rFonts w:eastAsia="New Times Roman"/>
          <w:b/>
          <w:bCs/>
        </w:rPr>
      </w:pPr>
    </w:p>
    <w:p w14:paraId="4E06D535" w14:textId="77777777" w:rsidR="00AE3A43" w:rsidRPr="00CC0AE3" w:rsidRDefault="00AE3A43" w:rsidP="00AE3A43">
      <w:pPr>
        <w:rPr>
          <w:rFonts w:eastAsia="New Times Roman"/>
          <w:b/>
          <w:bCs/>
        </w:rPr>
      </w:pPr>
      <w:r w:rsidRPr="00CC0AE3">
        <w:rPr>
          <w:rFonts w:eastAsia="New Times Roman"/>
          <w:b/>
          <w:bCs/>
        </w:rPr>
        <w:t>He is Lord of heaven, Lord of earth</w:t>
      </w:r>
    </w:p>
    <w:p w14:paraId="772E2233" w14:textId="77777777" w:rsidR="00AE3A43" w:rsidRPr="00CC0AE3" w:rsidRDefault="00AE3A43" w:rsidP="00AE3A43">
      <w:pPr>
        <w:rPr>
          <w:rFonts w:eastAsia="New Times Roman"/>
          <w:b/>
          <w:bCs/>
        </w:rPr>
      </w:pPr>
      <w:r w:rsidRPr="00CC0AE3">
        <w:rPr>
          <w:rFonts w:eastAsia="New Times Roman"/>
          <w:b/>
          <w:bCs/>
        </w:rPr>
        <w:t>He is Lord of all who live</w:t>
      </w:r>
    </w:p>
    <w:p w14:paraId="3FE2F776" w14:textId="77777777" w:rsidR="00AE3A43" w:rsidRPr="00CC0AE3" w:rsidRDefault="00AE3A43" w:rsidP="00AE3A43">
      <w:pPr>
        <w:rPr>
          <w:rFonts w:eastAsia="New Times Roman"/>
          <w:b/>
          <w:bCs/>
        </w:rPr>
      </w:pPr>
      <w:r w:rsidRPr="00CC0AE3">
        <w:rPr>
          <w:rFonts w:eastAsia="New Times Roman"/>
          <w:b/>
          <w:bCs/>
        </w:rPr>
        <w:t>He is Lord above the universe</w:t>
      </w:r>
    </w:p>
    <w:p w14:paraId="013C4A4E" w14:textId="77777777" w:rsidR="00AE3A43" w:rsidRDefault="00AE3A43" w:rsidP="00AE3A43">
      <w:pPr>
        <w:rPr>
          <w:rFonts w:eastAsia="New Times Roman"/>
          <w:b/>
          <w:bCs/>
        </w:rPr>
      </w:pPr>
      <w:r w:rsidRPr="00CC0AE3">
        <w:rPr>
          <w:rFonts w:eastAsia="New Times Roman"/>
          <w:b/>
          <w:bCs/>
        </w:rPr>
        <w:t>All praise to Him we give</w:t>
      </w:r>
    </w:p>
    <w:p w14:paraId="00FB3D0D" w14:textId="77777777" w:rsidR="00AE3A43" w:rsidRDefault="00AE3A43" w:rsidP="00AE3A43">
      <w:pPr>
        <w:rPr>
          <w:rFonts w:eastAsia="New Times Roman"/>
          <w:b/>
          <w:bCs/>
        </w:rPr>
      </w:pPr>
    </w:p>
    <w:p w14:paraId="4161BD5E" w14:textId="77777777" w:rsidR="00AE3A43" w:rsidRPr="00CC0AE3" w:rsidRDefault="00AE3A43" w:rsidP="00AE3A43">
      <w:pPr>
        <w:rPr>
          <w:rFonts w:eastAsia="New Times Roman"/>
          <w:b/>
          <w:bCs/>
        </w:rPr>
      </w:pPr>
      <w:r w:rsidRPr="00CC0AE3">
        <w:rPr>
          <w:rFonts w:eastAsia="New Times Roman"/>
          <w:b/>
          <w:bCs/>
        </w:rPr>
        <w:t>Hallelujah to the King of kings</w:t>
      </w:r>
    </w:p>
    <w:p w14:paraId="5DAA937A" w14:textId="77777777" w:rsidR="00AE3A43" w:rsidRPr="00CC0AE3" w:rsidRDefault="00AE3A43" w:rsidP="00AE3A43">
      <w:pPr>
        <w:rPr>
          <w:rFonts w:eastAsia="New Times Roman"/>
          <w:b/>
          <w:bCs/>
        </w:rPr>
      </w:pPr>
      <w:r w:rsidRPr="00CC0AE3">
        <w:rPr>
          <w:rFonts w:eastAsia="New Times Roman"/>
          <w:b/>
          <w:bCs/>
        </w:rPr>
        <w:t>Hallelujah to the Lamb</w:t>
      </w:r>
    </w:p>
    <w:p w14:paraId="73E8961E" w14:textId="77777777" w:rsidR="00AE3A43" w:rsidRPr="00CC0AE3" w:rsidRDefault="00AE3A43" w:rsidP="00AE3A43">
      <w:pPr>
        <w:rPr>
          <w:rFonts w:eastAsia="New Times Roman"/>
          <w:b/>
          <w:bCs/>
        </w:rPr>
      </w:pPr>
      <w:r w:rsidRPr="00CC0AE3">
        <w:rPr>
          <w:rFonts w:eastAsia="New Times Roman"/>
          <w:b/>
          <w:bCs/>
        </w:rPr>
        <w:t>Hallelujah to the Lord of lords</w:t>
      </w:r>
    </w:p>
    <w:p w14:paraId="5E2E0935" w14:textId="2ED901C4" w:rsidR="00ED0FA4" w:rsidRDefault="00AE3A43" w:rsidP="00AE3A43">
      <w:pPr>
        <w:ind w:left="720" w:hanging="720"/>
        <w:rPr>
          <w:rFonts w:eastAsia="New Times Roman"/>
          <w:b/>
          <w:bCs/>
        </w:rPr>
      </w:pPr>
      <w:r w:rsidRPr="00CC0AE3">
        <w:rPr>
          <w:rFonts w:eastAsia="New Times Roman"/>
          <w:b/>
          <w:bCs/>
        </w:rPr>
        <w:t xml:space="preserve">Who is the great I </w:t>
      </w:r>
      <w:proofErr w:type="gramStart"/>
      <w:r w:rsidRPr="00CC0AE3">
        <w:rPr>
          <w:rFonts w:eastAsia="New Times Roman"/>
          <w:b/>
          <w:bCs/>
        </w:rPr>
        <w:t>Am</w:t>
      </w:r>
      <w:proofErr w:type="gramEnd"/>
    </w:p>
    <w:p w14:paraId="5625784B" w14:textId="77777777" w:rsidR="00AE3A43" w:rsidRDefault="00AE3A43" w:rsidP="00AE3A43">
      <w:pPr>
        <w:ind w:left="720" w:hanging="720"/>
        <w:jc w:val="center"/>
        <w:rPr>
          <w:color w:val="000000" w:themeColor="text1"/>
        </w:rPr>
      </w:pPr>
    </w:p>
    <w:bookmarkEnd w:id="11"/>
    <w:p w14:paraId="27241C88" w14:textId="77777777" w:rsidR="00ED0FA4" w:rsidRPr="00315A81" w:rsidRDefault="00ED0FA4" w:rsidP="00ED0FA4">
      <w:pPr>
        <w:ind w:left="720" w:hanging="720"/>
        <w:jc w:val="center"/>
        <w:rPr>
          <w:color w:val="000000"/>
        </w:rPr>
      </w:pPr>
      <w:r w:rsidRPr="00315A81">
        <w:rPr>
          <w:b/>
          <w:bCs/>
          <w:color w:val="000000"/>
        </w:rPr>
        <w:t>*Invocation and Lord’s Prayer</w:t>
      </w:r>
    </w:p>
    <w:p w14:paraId="2F6764ED" w14:textId="77777777" w:rsidR="00ED0FA4" w:rsidRDefault="00ED0FA4" w:rsidP="00ED0FA4">
      <w:pPr>
        <w:ind w:left="720" w:hanging="720"/>
      </w:pPr>
      <w:r w:rsidRPr="03BF93A3">
        <w:lastRenderedPageBreak/>
        <w:t xml:space="preserve">L: </w:t>
      </w:r>
      <w:r>
        <w:tab/>
      </w:r>
      <w:bookmarkStart w:id="15" w:name="_Hlk91500613"/>
      <w:bookmarkEnd w:id="12"/>
      <w:r>
        <w:t>O Almighty God, whom truly to know is everlasting life: Grant us so perfectly to know thy Son Jesus Christ to be the way, the truth, and the life, that we may steadfastly follow his steps in the way that leads to eternal life. Remind us thou have called us to thy service, and made us worthy of our calling. Keep us steadfast in faith</w:t>
      </w:r>
      <w:r w:rsidRPr="005F68F4">
        <w:t>, as we pray the prayer that Jesus taught His disciples…</w:t>
      </w:r>
    </w:p>
    <w:bookmarkEnd w:id="3"/>
    <w:bookmarkEnd w:id="13"/>
    <w:bookmarkEnd w:id="14"/>
    <w:bookmarkEnd w:id="15"/>
    <w:p w14:paraId="0BDCF7FF" w14:textId="77777777" w:rsidR="00DD567A" w:rsidRDefault="00DD567A" w:rsidP="00C22CE3">
      <w:pPr>
        <w:ind w:left="720" w:hanging="720"/>
        <w:jc w:val="center"/>
        <w:rPr>
          <w:b/>
          <w:bCs/>
        </w:rPr>
      </w:pPr>
    </w:p>
    <w:p w14:paraId="3722B00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48C8C853" w14:textId="77777777" w:rsidR="00C21DF7" w:rsidRDefault="00C21DF7" w:rsidP="00C21DF7">
      <w:pPr>
        <w:jc w:val="center"/>
        <w:rPr>
          <w:b/>
          <w:bCs/>
        </w:rPr>
      </w:pPr>
    </w:p>
    <w:p w14:paraId="59B9FDAE" w14:textId="77777777" w:rsidR="00C21DF7" w:rsidRDefault="00C21DF7" w:rsidP="00C21DF7">
      <w:pPr>
        <w:ind w:left="720" w:hanging="720"/>
        <w:jc w:val="center"/>
        <w:rPr>
          <w:b/>
          <w:bCs/>
        </w:rPr>
      </w:pPr>
      <w:r w:rsidRPr="00A963A8">
        <w:rPr>
          <w:b/>
          <w:bCs/>
        </w:rPr>
        <w:t>*Gloria Patri</w:t>
      </w:r>
    </w:p>
    <w:p w14:paraId="4F45DAC5" w14:textId="77777777" w:rsidR="00F10CDE" w:rsidRPr="00F10CDE" w:rsidRDefault="00F10CDE" w:rsidP="00F10CDE">
      <w:pPr>
        <w:rPr>
          <w:b/>
          <w:bCs/>
        </w:rPr>
      </w:pPr>
      <w:r w:rsidRPr="00F10CDE">
        <w:rPr>
          <w:b/>
          <w:bCs/>
        </w:rPr>
        <w:t>Glory be to the Father​</w:t>
      </w:r>
    </w:p>
    <w:p w14:paraId="45E69A3F" w14:textId="77777777" w:rsidR="00F10CDE" w:rsidRPr="00F10CDE" w:rsidRDefault="00F10CDE" w:rsidP="00F10CDE">
      <w:pPr>
        <w:rPr>
          <w:b/>
          <w:bCs/>
        </w:rPr>
      </w:pPr>
      <w:r w:rsidRPr="00F10CDE">
        <w:rPr>
          <w:b/>
          <w:bCs/>
        </w:rPr>
        <w:t>And to the Son and to the Holy Ghost.​</w:t>
      </w:r>
    </w:p>
    <w:p w14:paraId="3AB84531" w14:textId="77777777" w:rsidR="00F10CDE" w:rsidRPr="00F10CDE" w:rsidRDefault="00F10CDE" w:rsidP="00F10CDE">
      <w:pPr>
        <w:rPr>
          <w:b/>
          <w:bCs/>
        </w:rPr>
      </w:pPr>
      <w:r w:rsidRPr="00F10CDE">
        <w:rPr>
          <w:b/>
          <w:bCs/>
        </w:rPr>
        <w:t>As it was in the beginning​</w:t>
      </w:r>
    </w:p>
    <w:p w14:paraId="4A434EA1" w14:textId="77777777" w:rsidR="00F10CDE" w:rsidRPr="00F10CDE" w:rsidRDefault="00F10CDE" w:rsidP="00F10CDE">
      <w:pPr>
        <w:rPr>
          <w:b/>
          <w:bCs/>
        </w:rPr>
      </w:pPr>
      <w:r w:rsidRPr="00F10CDE">
        <w:rPr>
          <w:b/>
          <w:bCs/>
        </w:rPr>
        <w:t>Is now and ever shall be.​</w:t>
      </w:r>
    </w:p>
    <w:p w14:paraId="132C4A90" w14:textId="77777777" w:rsidR="00F10CDE" w:rsidRPr="00F10CDE" w:rsidRDefault="00F10CDE" w:rsidP="00F10CDE">
      <w:pPr>
        <w:rPr>
          <w:b/>
          <w:bCs/>
        </w:rPr>
      </w:pPr>
      <w:r w:rsidRPr="00F10CDE">
        <w:rPr>
          <w:b/>
          <w:bCs/>
        </w:rPr>
        <w:t>World without end. ​</w:t>
      </w:r>
    </w:p>
    <w:p w14:paraId="25352226" w14:textId="77777777" w:rsidR="00C21DF7" w:rsidRDefault="00F10CDE" w:rsidP="00F10CDE">
      <w:pPr>
        <w:rPr>
          <w:b/>
          <w:bCs/>
        </w:rPr>
      </w:pPr>
      <w:r w:rsidRPr="00F10CDE">
        <w:rPr>
          <w:b/>
          <w:bCs/>
        </w:rPr>
        <w:t>Amen. Amen.​</w:t>
      </w:r>
    </w:p>
    <w:p w14:paraId="026BC940" w14:textId="77777777" w:rsidR="00C21DF7" w:rsidRDefault="00C21DF7" w:rsidP="00C21DF7">
      <w:pPr>
        <w:jc w:val="center"/>
        <w:rPr>
          <w:b/>
          <w:bCs/>
        </w:rPr>
      </w:pPr>
    </w:p>
    <w:p w14:paraId="67FB0A83" w14:textId="77777777" w:rsidR="009E1C32" w:rsidRDefault="00C21DF7" w:rsidP="009E1C32">
      <w:pPr>
        <w:jc w:val="center"/>
      </w:pPr>
      <w:r w:rsidRPr="00E876F3">
        <w:rPr>
          <w:b/>
          <w:bCs/>
        </w:rPr>
        <w:t xml:space="preserve">First Scripture Lesson: </w:t>
      </w:r>
      <w:bookmarkStart w:id="16" w:name="_Hlk85015430"/>
      <w:r w:rsidR="009E1C32">
        <w:t>Acts 11:1-18</w:t>
      </w:r>
    </w:p>
    <w:p w14:paraId="24CF449E" w14:textId="77777777" w:rsidR="009E1C32" w:rsidRDefault="009E1C32" w:rsidP="009E1C32">
      <w:pPr>
        <w:jc w:val="center"/>
      </w:pPr>
      <w:r>
        <w:tab/>
        <w:t xml:space="preserve">Now the apostles and the believers who were in Judea heard that the Gentiles had also accepted the word of God. </w:t>
      </w:r>
      <w:proofErr w:type="gramStart"/>
      <w:r>
        <w:t>So</w:t>
      </w:r>
      <w:proofErr w:type="gramEnd"/>
      <w:r>
        <w:t xml:space="preserve"> when Peter went up to Jerusalem, the circumcised believers criticized him, saying, “Why did you go to uncircumcised men and eat with them?”</w:t>
      </w:r>
    </w:p>
    <w:p w14:paraId="3E8832FF" w14:textId="77777777" w:rsidR="009E1C32" w:rsidRDefault="009E1C32" w:rsidP="009E1C32">
      <w:pPr>
        <w:jc w:val="center"/>
      </w:pPr>
      <w:r>
        <w:tab/>
        <w:t xml:space="preserve">Then Peter began to explain it to them, step by step, saying, “I was in the city of Joppa praying, and in a </w:t>
      </w:r>
      <w:proofErr w:type="gramStart"/>
      <w:r>
        <w:t>trance</w:t>
      </w:r>
      <w:proofErr w:type="gramEnd"/>
      <w:r>
        <w:t xml:space="preserve"> I saw a vision. There was something like a large sheet coming down from heaven, being lowered by its four corners; and it came close to me. As I looked at it </w:t>
      </w:r>
      <w:proofErr w:type="gramStart"/>
      <w:r>
        <w:t>closely</w:t>
      </w:r>
      <w:proofErr w:type="gramEnd"/>
      <w:r>
        <w:t xml:space="preserve"> I saw four-footed animals, beasts of prey, reptiles, and birds of the air. I also heard a voice saying to me, ‘Get up, Peter; kill and eat.’</w:t>
      </w:r>
    </w:p>
    <w:p w14:paraId="0A193310" w14:textId="77777777" w:rsidR="009E1C32" w:rsidRDefault="009E1C32" w:rsidP="009E1C32">
      <w:pPr>
        <w:jc w:val="center"/>
      </w:pPr>
      <w:r>
        <w:tab/>
        <w:t>But I replied, ‘By no means, Lord; for nothing profane or unclean has ever entered my mouth.’</w:t>
      </w:r>
    </w:p>
    <w:p w14:paraId="03C898CD" w14:textId="77777777" w:rsidR="009E1C32" w:rsidRDefault="009E1C32" w:rsidP="009E1C32">
      <w:pPr>
        <w:jc w:val="center"/>
      </w:pPr>
      <w:r>
        <w:tab/>
        <w:t>But a second time the voice answered from heaven, ‘What God has made clean, you must not call profane.’</w:t>
      </w:r>
    </w:p>
    <w:p w14:paraId="419A957D" w14:textId="77777777" w:rsidR="009E1C32" w:rsidRDefault="009E1C32" w:rsidP="009E1C32">
      <w:pPr>
        <w:jc w:val="center"/>
      </w:pPr>
      <w:r>
        <w:tab/>
        <w:t>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w:t>
      </w:r>
    </w:p>
    <w:p w14:paraId="6265ABE8" w14:textId="77777777" w:rsidR="009E1C32" w:rsidRDefault="009E1C32" w:rsidP="009E1C32">
      <w:pPr>
        <w:jc w:val="center"/>
      </w:pPr>
      <w:r>
        <w:tab/>
        <w:t>He told us how he had seen the angel standing in his house and saying, ‘Send to Joppa and bring Simon, who is called Peter; he will give you a message by which you and your entire household will be saved.’</w:t>
      </w:r>
    </w:p>
    <w:p w14:paraId="7180D8C4" w14:textId="77777777" w:rsidR="009E1C32" w:rsidRDefault="009E1C32" w:rsidP="009E1C32">
      <w:pPr>
        <w:jc w:val="center"/>
      </w:pPr>
      <w:r>
        <w:tab/>
        <w:t>And as I began to speak, the Holy Spirit fell upon them just as it had upon us at the beginning. And I remembered the word of the Lord, how he had said, ‘John baptized with water, but you will be baptized with the Holy Spirit.’</w:t>
      </w:r>
    </w:p>
    <w:p w14:paraId="7708D036" w14:textId="77777777" w:rsidR="009E1C32" w:rsidRDefault="009E1C32" w:rsidP="009E1C32">
      <w:pPr>
        <w:jc w:val="center"/>
      </w:pPr>
      <w:r>
        <w:tab/>
        <w:t>If then God gave them the same gift that he gave us when we believed in the Lord Jesus Christ, who was I that I could hinder God?”</w:t>
      </w:r>
    </w:p>
    <w:p w14:paraId="505D138B" w14:textId="42FFD0D7" w:rsidR="006E2E2A" w:rsidRDefault="009E1C32" w:rsidP="009E1C32">
      <w:pPr>
        <w:jc w:val="center"/>
      </w:pPr>
      <w:r>
        <w:tab/>
        <w:t>When they heard this, they were silenced. And they praised God, saying, “Then God has given even to the Gentiles the repentance that leads to life.”</w:t>
      </w:r>
    </w:p>
    <w:p w14:paraId="6AFB9CD9" w14:textId="77777777" w:rsidR="009E1C32" w:rsidRDefault="009E1C32" w:rsidP="009E1C32">
      <w:pPr>
        <w:jc w:val="center"/>
        <w:rPr>
          <w:b/>
          <w:bCs/>
        </w:rPr>
      </w:pPr>
    </w:p>
    <w:p w14:paraId="1DC38946" w14:textId="77777777" w:rsidR="009C3323" w:rsidRDefault="009C3323" w:rsidP="009C3323">
      <w:pPr>
        <w:jc w:val="center"/>
      </w:pPr>
      <w:r w:rsidRPr="116FF491">
        <w:rPr>
          <w:b/>
          <w:bCs/>
        </w:rPr>
        <w:t>Prayer of Confession</w:t>
      </w:r>
    </w:p>
    <w:p w14:paraId="71760ABC" w14:textId="77777777" w:rsidR="009C7D3E" w:rsidRDefault="009C7D3E" w:rsidP="009C7D3E">
      <w:pPr>
        <w:ind w:left="720" w:hanging="720"/>
      </w:pPr>
      <w:bookmarkStart w:id="17" w:name="_Hlk98938508"/>
      <w:bookmarkStart w:id="18" w:name="_Hlk89694520"/>
      <w:bookmarkStart w:id="19" w:name="_Hlk88572180"/>
      <w:bookmarkEnd w:id="16"/>
      <w:r>
        <w:t>L:</w:t>
      </w:r>
      <w:r>
        <w:tab/>
      </w:r>
      <w:bookmarkStart w:id="20" w:name="_Hlk88572109"/>
      <w:bookmarkStart w:id="21" w:name="_Hlk45011614"/>
      <w:bookmarkStart w:id="22"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20"/>
    <w:p w14:paraId="5886B300" w14:textId="77777777" w:rsidR="009C7D3E" w:rsidRDefault="009C7D3E" w:rsidP="009C7D3E">
      <w:pPr>
        <w:ind w:left="720" w:hanging="720"/>
      </w:pPr>
    </w:p>
    <w:bookmarkEnd w:id="21"/>
    <w:p w14:paraId="428DE5A2" w14:textId="36025776" w:rsidR="006E2E2A" w:rsidRDefault="009C7D3E" w:rsidP="006E2E2A">
      <w:pPr>
        <w:ind w:left="720" w:hanging="720"/>
        <w:rPr>
          <w:b/>
        </w:rPr>
      </w:pPr>
      <w:r w:rsidRPr="116FF491">
        <w:rPr>
          <w:b/>
          <w:bCs/>
        </w:rPr>
        <w:t>P:</w:t>
      </w:r>
      <w:r w:rsidRPr="000A3BCE">
        <w:rPr>
          <w:b/>
        </w:rPr>
        <w:tab/>
      </w:r>
      <w:bookmarkEnd w:id="17"/>
      <w:bookmarkEnd w:id="22"/>
      <w:r w:rsidR="00E24A27" w:rsidRPr="00E24A27">
        <w:rPr>
          <w:b/>
        </w:rPr>
        <w:t xml:space="preserve">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again, you called us into covenant with you, and through the prophets you taught us to hope for salvation. And, that we might live </w:t>
      </w:r>
      <w:r w:rsidR="00E24A27" w:rsidRPr="00E24A27">
        <w:rPr>
          <w:b/>
        </w:rPr>
        <w:lastRenderedPageBreak/>
        <w:t>no longer for ourselves, but for him who died and rose for us, he sent the Holy Spirit, his own first gift for those who believe, to complete his work in the world, and to bring to fulfillment the sanctification of all. Amen.</w:t>
      </w:r>
    </w:p>
    <w:p w14:paraId="58AF6180" w14:textId="77777777" w:rsidR="006E2E2A" w:rsidRDefault="006E2E2A" w:rsidP="006E2E2A">
      <w:pPr>
        <w:ind w:left="720" w:hanging="720"/>
        <w:rPr>
          <w:b/>
          <w:bCs/>
        </w:rPr>
      </w:pPr>
    </w:p>
    <w:p w14:paraId="14E823BF" w14:textId="77777777" w:rsidR="00E24A27" w:rsidRPr="00137B16" w:rsidRDefault="006E2E2A" w:rsidP="00E24A27">
      <w:pPr>
        <w:ind w:left="720" w:hanging="720"/>
        <w:jc w:val="center"/>
      </w:pPr>
      <w:r w:rsidRPr="7F45E3F7">
        <w:rPr>
          <w:b/>
          <w:bCs/>
        </w:rPr>
        <w:t xml:space="preserve">Affirmation of Faith: </w:t>
      </w:r>
      <w:bookmarkStart w:id="23" w:name="_Hlk94084084"/>
      <w:r w:rsidRPr="006449D4">
        <w:t xml:space="preserve">Psalm </w:t>
      </w:r>
      <w:bookmarkEnd w:id="23"/>
      <w:r w:rsidR="00E24A27">
        <w:t>148</w:t>
      </w:r>
    </w:p>
    <w:p w14:paraId="28B00991" w14:textId="77777777" w:rsidR="00E24A27" w:rsidRDefault="00E24A27" w:rsidP="00E24A27">
      <w:pPr>
        <w:ind w:left="720" w:hanging="720"/>
        <w:rPr>
          <w:b/>
        </w:rPr>
      </w:pPr>
      <w:r w:rsidRPr="116FF491">
        <w:rPr>
          <w:b/>
          <w:bCs/>
        </w:rPr>
        <w:t>P:</w:t>
      </w:r>
      <w:r w:rsidRPr="000A3BCE">
        <w:rPr>
          <w:b/>
        </w:rPr>
        <w:tab/>
      </w:r>
      <w:r w:rsidRPr="000E710B">
        <w:rPr>
          <w:b/>
        </w:rPr>
        <w:t>Praise the LORD! Praise the LORD from the heavens; praise him in the heights!</w:t>
      </w:r>
      <w:r>
        <w:rPr>
          <w:b/>
        </w:rPr>
        <w:t xml:space="preserve"> </w:t>
      </w:r>
      <w:r w:rsidRPr="000E710B">
        <w:rPr>
          <w:b/>
        </w:rPr>
        <w:t>Praise him, all his angels; praise him, all his host!</w:t>
      </w:r>
      <w:r>
        <w:rPr>
          <w:b/>
        </w:rPr>
        <w:t xml:space="preserve"> </w:t>
      </w:r>
      <w:r w:rsidRPr="000E710B">
        <w:rPr>
          <w:b/>
        </w:rPr>
        <w:t>Praise him, sun and moon; praise him, all you shining stars!</w:t>
      </w:r>
      <w:r>
        <w:rPr>
          <w:b/>
        </w:rPr>
        <w:t xml:space="preserve"> </w:t>
      </w:r>
      <w:r w:rsidRPr="000E710B">
        <w:rPr>
          <w:b/>
        </w:rPr>
        <w:t>Let them praise the name of the LORD, for he commanded and they were created.</w:t>
      </w:r>
      <w:r>
        <w:rPr>
          <w:b/>
        </w:rPr>
        <w:t xml:space="preserve"> </w:t>
      </w:r>
      <w:r w:rsidRPr="000E710B">
        <w:rPr>
          <w:b/>
        </w:rPr>
        <w:t>He established them forever and ever; he fixed their bounds, which cannot be passed.</w:t>
      </w:r>
      <w:r>
        <w:rPr>
          <w:b/>
        </w:rPr>
        <w:t xml:space="preserve"> </w:t>
      </w:r>
      <w:r w:rsidRPr="000E710B">
        <w:rPr>
          <w:b/>
        </w:rPr>
        <w:t>Kings of the earth and all peoples, princes and all rulers of the earth!</w:t>
      </w:r>
      <w:r>
        <w:rPr>
          <w:b/>
        </w:rPr>
        <w:t xml:space="preserve"> </w:t>
      </w:r>
      <w:r w:rsidRPr="000E710B">
        <w:rPr>
          <w:b/>
        </w:rPr>
        <w:t>Young men and women alike, old and young together!</w:t>
      </w:r>
      <w:r>
        <w:rPr>
          <w:b/>
        </w:rPr>
        <w:t xml:space="preserve"> </w:t>
      </w:r>
      <w:r w:rsidRPr="000E710B">
        <w:rPr>
          <w:b/>
        </w:rPr>
        <w:t>Let them praise the name of the LORD, for his name alone is exalted; his glory is above earth and heaven.</w:t>
      </w:r>
    </w:p>
    <w:p w14:paraId="046BB57A" w14:textId="77777777" w:rsidR="00E24A27" w:rsidRDefault="00E24A27" w:rsidP="00E24A27">
      <w:pPr>
        <w:ind w:left="720" w:hanging="720"/>
        <w:rPr>
          <w:b/>
          <w:bCs/>
        </w:rPr>
      </w:pPr>
    </w:p>
    <w:p w14:paraId="331DCCD5" w14:textId="77777777" w:rsidR="00E24A27" w:rsidRDefault="00E24A27" w:rsidP="00E24A27">
      <w:pPr>
        <w:jc w:val="center"/>
      </w:pPr>
      <w:r w:rsidRPr="00457798">
        <w:rPr>
          <w:b/>
          <w:bCs/>
        </w:rPr>
        <w:t xml:space="preserve">Hymn of Affirmation: </w:t>
      </w:r>
      <w:r w:rsidRPr="00A829E2">
        <w:t>“</w:t>
      </w:r>
      <w:r>
        <w:t>I Then Shall Live”</w:t>
      </w:r>
      <w:r w:rsidRPr="006449D4">
        <w:t xml:space="preserve"> #</w:t>
      </w:r>
      <w:r>
        <w:t>732</w:t>
      </w:r>
      <w:r w:rsidRPr="006449D4">
        <w:t xml:space="preserve"> </w:t>
      </w:r>
      <w:r>
        <w:t>(vv.1-3)</w:t>
      </w:r>
    </w:p>
    <w:p w14:paraId="154FF0E5" w14:textId="0DF60896" w:rsidR="00AE3A43" w:rsidRPr="00AE3A43" w:rsidRDefault="00AE3A43" w:rsidP="00AE3A43">
      <w:pPr>
        <w:ind w:left="720" w:hanging="720"/>
        <w:rPr>
          <w:b/>
          <w:bCs/>
        </w:rPr>
      </w:pPr>
      <w:r w:rsidRPr="00AE3A43">
        <w:rPr>
          <w:b/>
          <w:bCs/>
        </w:rPr>
        <w:t>I then shall live as one who's been forgiven</w:t>
      </w:r>
    </w:p>
    <w:p w14:paraId="36D94839" w14:textId="32B41E5C" w:rsidR="00AE3A43" w:rsidRPr="00AE3A43" w:rsidRDefault="00AE3A43" w:rsidP="00AE3A43">
      <w:pPr>
        <w:ind w:left="720" w:hanging="720"/>
        <w:rPr>
          <w:b/>
          <w:bCs/>
        </w:rPr>
      </w:pPr>
      <w:r w:rsidRPr="00AE3A43">
        <w:rPr>
          <w:b/>
          <w:bCs/>
        </w:rPr>
        <w:t>I'll walk with joy to know my debts are paid</w:t>
      </w:r>
    </w:p>
    <w:p w14:paraId="48B4940A" w14:textId="42FD8E48" w:rsidR="00AE3A43" w:rsidRPr="00AE3A43" w:rsidRDefault="00AE3A43" w:rsidP="00AE3A43">
      <w:pPr>
        <w:ind w:left="720" w:hanging="720"/>
        <w:rPr>
          <w:b/>
          <w:bCs/>
        </w:rPr>
      </w:pPr>
      <w:r w:rsidRPr="00AE3A43">
        <w:rPr>
          <w:b/>
          <w:bCs/>
        </w:rPr>
        <w:t xml:space="preserve">I know my name is clear before my </w:t>
      </w:r>
      <w:proofErr w:type="gramStart"/>
      <w:r w:rsidRPr="00AE3A43">
        <w:rPr>
          <w:b/>
          <w:bCs/>
        </w:rPr>
        <w:t>Father</w:t>
      </w:r>
      <w:proofErr w:type="gramEnd"/>
    </w:p>
    <w:p w14:paraId="52A01B99" w14:textId="1448385A" w:rsidR="00AE3A43" w:rsidRPr="00AE3A43" w:rsidRDefault="00AE3A43" w:rsidP="00AE3A43">
      <w:pPr>
        <w:ind w:left="720" w:hanging="720"/>
        <w:rPr>
          <w:b/>
          <w:bCs/>
        </w:rPr>
      </w:pPr>
      <w:r w:rsidRPr="00AE3A43">
        <w:rPr>
          <w:b/>
          <w:bCs/>
        </w:rPr>
        <w:t>I am His child and I am not afraid</w:t>
      </w:r>
    </w:p>
    <w:p w14:paraId="634F9FDC" w14:textId="31A68028" w:rsidR="00AE3A43" w:rsidRPr="00AE3A43" w:rsidRDefault="00AE3A43" w:rsidP="00AE3A43">
      <w:pPr>
        <w:ind w:left="720" w:hanging="720"/>
        <w:rPr>
          <w:b/>
          <w:bCs/>
        </w:rPr>
      </w:pPr>
      <w:r w:rsidRPr="00AE3A43">
        <w:rPr>
          <w:b/>
          <w:bCs/>
        </w:rPr>
        <w:t>So, greatly pardoned, I'll forgive my brother</w:t>
      </w:r>
    </w:p>
    <w:p w14:paraId="00B4AE9E" w14:textId="5B8F3F7E" w:rsidR="00AE3A43" w:rsidRDefault="00AE3A43" w:rsidP="00AE3A43">
      <w:pPr>
        <w:ind w:left="720" w:hanging="720"/>
        <w:rPr>
          <w:b/>
          <w:bCs/>
        </w:rPr>
      </w:pPr>
      <w:r w:rsidRPr="00AE3A43">
        <w:rPr>
          <w:b/>
          <w:bCs/>
        </w:rPr>
        <w:t>The law of love I gladly will obey</w:t>
      </w:r>
    </w:p>
    <w:p w14:paraId="18119C38" w14:textId="77777777" w:rsidR="00AE3A43" w:rsidRPr="00AE3A43" w:rsidRDefault="00AE3A43" w:rsidP="00AE3A43">
      <w:pPr>
        <w:ind w:left="720" w:hanging="720"/>
        <w:rPr>
          <w:b/>
          <w:bCs/>
        </w:rPr>
      </w:pPr>
    </w:p>
    <w:p w14:paraId="2E9B81E5" w14:textId="2183B11F" w:rsidR="00AE3A43" w:rsidRPr="00AE3A43" w:rsidRDefault="00AE3A43" w:rsidP="00AE3A43">
      <w:pPr>
        <w:ind w:left="720" w:hanging="720"/>
        <w:rPr>
          <w:b/>
          <w:bCs/>
        </w:rPr>
      </w:pPr>
      <w:r w:rsidRPr="00AE3A43">
        <w:rPr>
          <w:b/>
          <w:bCs/>
        </w:rPr>
        <w:t>I then shall live as one who's learned compassion</w:t>
      </w:r>
    </w:p>
    <w:p w14:paraId="1ED30543" w14:textId="20592A24" w:rsidR="00AE3A43" w:rsidRPr="00AE3A43" w:rsidRDefault="00AE3A43" w:rsidP="00AE3A43">
      <w:pPr>
        <w:ind w:left="720" w:hanging="720"/>
        <w:rPr>
          <w:b/>
          <w:bCs/>
        </w:rPr>
      </w:pPr>
      <w:r w:rsidRPr="00AE3A43">
        <w:rPr>
          <w:b/>
          <w:bCs/>
        </w:rPr>
        <w:t>I've been so loved, that I'll risk loving too</w:t>
      </w:r>
    </w:p>
    <w:p w14:paraId="207D9CDE" w14:textId="542EBEC3" w:rsidR="00AE3A43" w:rsidRPr="00AE3A43" w:rsidRDefault="00AE3A43" w:rsidP="00AE3A43">
      <w:pPr>
        <w:ind w:left="720" w:hanging="720"/>
        <w:rPr>
          <w:b/>
          <w:bCs/>
        </w:rPr>
      </w:pPr>
      <w:r w:rsidRPr="00AE3A43">
        <w:rPr>
          <w:b/>
          <w:bCs/>
        </w:rPr>
        <w:t>I know how fear builds walls instead of bridges</w:t>
      </w:r>
    </w:p>
    <w:p w14:paraId="0DF7B15A" w14:textId="17B25EC1" w:rsidR="00AE3A43" w:rsidRPr="00AE3A43" w:rsidRDefault="00AE3A43" w:rsidP="00AE3A43">
      <w:pPr>
        <w:ind w:left="720" w:hanging="720"/>
        <w:rPr>
          <w:b/>
          <w:bCs/>
        </w:rPr>
      </w:pPr>
      <w:r w:rsidRPr="00AE3A43">
        <w:rPr>
          <w:b/>
          <w:bCs/>
        </w:rPr>
        <w:t>I'll dare to see another's point of view</w:t>
      </w:r>
    </w:p>
    <w:p w14:paraId="725B8A78" w14:textId="30E9C404" w:rsidR="00AE3A43" w:rsidRPr="00AE3A43" w:rsidRDefault="00AE3A43" w:rsidP="00AE3A43">
      <w:pPr>
        <w:ind w:left="720" w:hanging="720"/>
        <w:rPr>
          <w:b/>
          <w:bCs/>
        </w:rPr>
      </w:pPr>
      <w:r w:rsidRPr="00AE3A43">
        <w:rPr>
          <w:b/>
          <w:bCs/>
        </w:rPr>
        <w:t>And when relationships demand commitment</w:t>
      </w:r>
    </w:p>
    <w:p w14:paraId="3CDC0BB4" w14:textId="1311A63F" w:rsidR="00AE3A43" w:rsidRDefault="00AE3A43" w:rsidP="00AE3A43">
      <w:pPr>
        <w:ind w:left="720" w:hanging="720"/>
        <w:rPr>
          <w:b/>
          <w:bCs/>
        </w:rPr>
      </w:pPr>
      <w:r w:rsidRPr="00AE3A43">
        <w:rPr>
          <w:b/>
          <w:bCs/>
        </w:rPr>
        <w:t>Then I'll be there to care and follow through</w:t>
      </w:r>
    </w:p>
    <w:p w14:paraId="1165DD74" w14:textId="77777777" w:rsidR="00AE3A43" w:rsidRPr="00AE3A43" w:rsidRDefault="00AE3A43" w:rsidP="00AE3A43">
      <w:pPr>
        <w:ind w:left="720" w:hanging="720"/>
        <w:rPr>
          <w:b/>
          <w:bCs/>
        </w:rPr>
      </w:pPr>
    </w:p>
    <w:p w14:paraId="60B9BC0D" w14:textId="27237BBB" w:rsidR="00AE3A43" w:rsidRPr="00AE3A43" w:rsidRDefault="00AE3A43" w:rsidP="00AE3A43">
      <w:pPr>
        <w:ind w:left="720" w:hanging="720"/>
        <w:rPr>
          <w:b/>
          <w:bCs/>
        </w:rPr>
      </w:pPr>
      <w:r w:rsidRPr="00AE3A43">
        <w:rPr>
          <w:b/>
          <w:bCs/>
        </w:rPr>
        <w:t>Your Kingdom come around and through and in me</w:t>
      </w:r>
    </w:p>
    <w:p w14:paraId="50701963" w14:textId="174E7B4B" w:rsidR="00AE3A43" w:rsidRPr="00AE3A43" w:rsidRDefault="00AE3A43" w:rsidP="00AE3A43">
      <w:pPr>
        <w:ind w:left="720" w:hanging="720"/>
        <w:rPr>
          <w:b/>
          <w:bCs/>
        </w:rPr>
      </w:pPr>
      <w:r w:rsidRPr="00AE3A43">
        <w:rPr>
          <w:b/>
          <w:bCs/>
        </w:rPr>
        <w:t>Your power and glory, let them shine through me</w:t>
      </w:r>
    </w:p>
    <w:p w14:paraId="778ABC8F" w14:textId="38DCB53A" w:rsidR="00AE3A43" w:rsidRPr="00AE3A43" w:rsidRDefault="00AE3A43" w:rsidP="00AE3A43">
      <w:pPr>
        <w:ind w:left="720" w:hanging="720"/>
        <w:rPr>
          <w:b/>
          <w:bCs/>
        </w:rPr>
      </w:pPr>
      <w:r w:rsidRPr="00AE3A43">
        <w:rPr>
          <w:b/>
          <w:bCs/>
        </w:rPr>
        <w:t>Your Hallowed Name, O may I bear with honor</w:t>
      </w:r>
    </w:p>
    <w:p w14:paraId="2070B2BC" w14:textId="062148C4" w:rsidR="00AE3A43" w:rsidRPr="00AE3A43" w:rsidRDefault="00AE3A43" w:rsidP="00AE3A43">
      <w:pPr>
        <w:ind w:left="720" w:hanging="720"/>
        <w:rPr>
          <w:b/>
          <w:bCs/>
        </w:rPr>
      </w:pPr>
      <w:r w:rsidRPr="00AE3A43">
        <w:rPr>
          <w:b/>
          <w:bCs/>
        </w:rPr>
        <w:t>And may Your living Kingdom come in me</w:t>
      </w:r>
    </w:p>
    <w:p w14:paraId="1E85A8A5" w14:textId="45F140BF" w:rsidR="00AE3A43" w:rsidRPr="00AE3A43" w:rsidRDefault="00AE3A43" w:rsidP="00AE3A43">
      <w:pPr>
        <w:ind w:left="720" w:hanging="720"/>
        <w:rPr>
          <w:b/>
          <w:bCs/>
        </w:rPr>
      </w:pPr>
      <w:r w:rsidRPr="00AE3A43">
        <w:rPr>
          <w:b/>
          <w:bCs/>
        </w:rPr>
        <w:t>The Bread of Life, O may I share with honor</w:t>
      </w:r>
    </w:p>
    <w:p w14:paraId="182FEDB8" w14:textId="6AA796A2" w:rsidR="00A55C14" w:rsidRDefault="00AE3A43" w:rsidP="00AE3A43">
      <w:pPr>
        <w:ind w:left="720" w:hanging="720"/>
        <w:rPr>
          <w:b/>
          <w:bCs/>
        </w:rPr>
      </w:pPr>
      <w:r w:rsidRPr="00AE3A43">
        <w:rPr>
          <w:b/>
          <w:bCs/>
        </w:rPr>
        <w:t>And may You feed a hungry world through me</w:t>
      </w:r>
    </w:p>
    <w:p w14:paraId="3A4AB16C" w14:textId="77777777" w:rsidR="001450B6" w:rsidRPr="00AE3A43" w:rsidRDefault="001450B6" w:rsidP="00AE3A43">
      <w:pPr>
        <w:ind w:left="720" w:hanging="720"/>
        <w:rPr>
          <w:b/>
          <w:bCs/>
        </w:rPr>
      </w:pPr>
    </w:p>
    <w:bookmarkEnd w:id="18"/>
    <w:bookmarkEnd w:id="19"/>
    <w:p w14:paraId="2A98C4D5" w14:textId="77777777" w:rsidR="00E24A27" w:rsidRDefault="000D748E" w:rsidP="00E24A27">
      <w:pPr>
        <w:ind w:left="720" w:hanging="720"/>
        <w:jc w:val="center"/>
      </w:pPr>
      <w:r w:rsidRPr="000D748E">
        <w:rPr>
          <w:b/>
          <w:bCs/>
        </w:rPr>
        <w:t xml:space="preserve">Second Scripture Lesson: </w:t>
      </w:r>
      <w:r w:rsidR="00E24A27">
        <w:t>Revelation 21:1-6</w:t>
      </w:r>
    </w:p>
    <w:p w14:paraId="41C3FA31" w14:textId="77777777" w:rsidR="00E24A27" w:rsidRDefault="00E24A27" w:rsidP="00E24A27">
      <w:pPr>
        <w:ind w:left="720" w:hanging="720"/>
        <w:jc w:val="center"/>
      </w:pPr>
      <w:r>
        <w:tab/>
        <w:t xml:space="preserve">Then I saw a new heaven and a new earth; for the first heaven and the first earth had passed away, and the sea was no more. And I saw the holy city, the new Jerusalem, coming down out of heaven from God, prepared as a bride adorned for her husband. </w:t>
      </w:r>
    </w:p>
    <w:p w14:paraId="16620956" w14:textId="77777777" w:rsidR="00E24A27" w:rsidRDefault="00E24A27" w:rsidP="00E24A27">
      <w:pPr>
        <w:ind w:left="720" w:hanging="720"/>
        <w:jc w:val="center"/>
      </w:pPr>
      <w:r>
        <w:tab/>
        <w:t>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w:t>
      </w:r>
    </w:p>
    <w:p w14:paraId="4A0CF26C" w14:textId="77777777" w:rsidR="00E24A27" w:rsidRDefault="00E24A27" w:rsidP="00E24A27">
      <w:pPr>
        <w:ind w:left="720" w:hanging="720"/>
        <w:jc w:val="center"/>
      </w:pPr>
      <w:r>
        <w:tab/>
        <w:t>And the one who was seated on the throne said, “See, I am making all things new.”</w:t>
      </w:r>
    </w:p>
    <w:p w14:paraId="6DBCEC54" w14:textId="77777777" w:rsidR="00E24A27" w:rsidRDefault="00E24A27" w:rsidP="00E24A27">
      <w:pPr>
        <w:ind w:left="720" w:hanging="720"/>
        <w:jc w:val="center"/>
      </w:pPr>
      <w:proofErr w:type="gramStart"/>
      <w:r>
        <w:t>Also</w:t>
      </w:r>
      <w:proofErr w:type="gramEnd"/>
      <w:r>
        <w:t xml:space="preserve"> he said, “Write this, for these words are trustworthy and true.”</w:t>
      </w:r>
    </w:p>
    <w:p w14:paraId="7EC3F036" w14:textId="741033A1" w:rsidR="006E2E2A" w:rsidRDefault="00E24A27" w:rsidP="00E24A27">
      <w:pPr>
        <w:ind w:left="720" w:hanging="720"/>
        <w:jc w:val="center"/>
      </w:pPr>
      <w:r>
        <w:t>Then he said to me, “It is done! I am the Alpha and the Omega, the beginning and the end. To the thirsty I will give water as a gift from the spring of the water of life.”</w:t>
      </w:r>
    </w:p>
    <w:p w14:paraId="2C99A0B9" w14:textId="77777777" w:rsidR="00E24A27" w:rsidRDefault="00E24A27" w:rsidP="00E24A27">
      <w:pPr>
        <w:ind w:left="720" w:hanging="720"/>
        <w:jc w:val="center"/>
      </w:pPr>
    </w:p>
    <w:p w14:paraId="3DE33A55" w14:textId="77777777" w:rsidR="007238B7" w:rsidRDefault="00E2660D" w:rsidP="00787575">
      <w:pPr>
        <w:jc w:val="center"/>
        <w:rPr>
          <w:b/>
          <w:bCs/>
        </w:rPr>
      </w:pPr>
      <w:r>
        <w:rPr>
          <w:b/>
          <w:bCs/>
        </w:rPr>
        <w:t>Children’s Sermon</w:t>
      </w:r>
    </w:p>
    <w:p w14:paraId="5141AC50" w14:textId="77777777" w:rsidR="00E77260" w:rsidRDefault="00E77260" w:rsidP="00787575">
      <w:pPr>
        <w:jc w:val="center"/>
        <w:rPr>
          <w:b/>
          <w:bCs/>
        </w:rPr>
      </w:pPr>
    </w:p>
    <w:p w14:paraId="5F7C664E"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26DB818" w14:textId="77777777" w:rsidR="005D456A" w:rsidRDefault="005D456A" w:rsidP="00115DD7">
      <w:pPr>
        <w:ind w:left="720" w:hanging="720"/>
        <w:jc w:val="center"/>
        <w:rPr>
          <w:b/>
          <w:bCs/>
        </w:rPr>
      </w:pPr>
    </w:p>
    <w:p w14:paraId="063C50EE" w14:textId="77777777" w:rsidR="00A803AF" w:rsidRPr="000A3BCE" w:rsidRDefault="00A803AF" w:rsidP="00A803AF">
      <w:pPr>
        <w:jc w:val="center"/>
        <w:rPr>
          <w:b/>
          <w:bCs/>
        </w:rPr>
      </w:pPr>
      <w:r w:rsidRPr="116FF491">
        <w:rPr>
          <w:b/>
          <w:bCs/>
        </w:rPr>
        <w:t>Prayers of the People</w:t>
      </w:r>
    </w:p>
    <w:p w14:paraId="52F976A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748D2D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FCE09A1" w14:textId="77777777" w:rsidR="00A803AF" w:rsidRPr="007A3E6B" w:rsidRDefault="00A803AF" w:rsidP="007A3E6B">
      <w:pPr>
        <w:rPr>
          <w:b/>
          <w:bCs/>
        </w:rPr>
      </w:pPr>
    </w:p>
    <w:p w14:paraId="1ACE86B9" w14:textId="77777777" w:rsidR="00E24A27" w:rsidRDefault="00D775A2" w:rsidP="00E24A27">
      <w:pPr>
        <w:jc w:val="center"/>
      </w:pPr>
      <w:r w:rsidRPr="341E2815">
        <w:rPr>
          <w:b/>
          <w:bCs/>
        </w:rPr>
        <w:t>Gospel Lesson</w:t>
      </w:r>
      <w:bookmarkStart w:id="24" w:name="_Hlk73779062"/>
      <w:r w:rsidR="000050DF">
        <w:rPr>
          <w:b/>
          <w:bCs/>
        </w:rPr>
        <w:t xml:space="preserve">: </w:t>
      </w:r>
      <w:r w:rsidR="00E24A27">
        <w:t>John 13:31-35</w:t>
      </w:r>
    </w:p>
    <w:p w14:paraId="001329E6" w14:textId="77777777" w:rsidR="00E24A27" w:rsidRDefault="00E24A27" w:rsidP="00E24A27">
      <w:pPr>
        <w:jc w:val="center"/>
      </w:pPr>
      <w:r>
        <w:tab/>
        <w:t xml:space="preserve">When he had gone out, Jesus said, “Now the Son of Man has been glorified, and God has been glorified in him. If God has been glorified in him, God will also glorify him in himself and will glorify him at once. </w:t>
      </w:r>
    </w:p>
    <w:p w14:paraId="1298D6C1" w14:textId="344956E8" w:rsidR="006E2E2A" w:rsidRDefault="00E24A27" w:rsidP="00E24A27">
      <w:pPr>
        <w:jc w:val="center"/>
      </w:pPr>
      <w:r>
        <w:tab/>
        <w:t xml:space="preserve">Little children, I am with you only a little longer. You will look for me; and as I said to the Jews so </w:t>
      </w:r>
      <w:proofErr w:type="gramStart"/>
      <w:r>
        <w:t>now</w:t>
      </w:r>
      <w:proofErr w:type="gramEnd"/>
      <w: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7C97D7FF" w14:textId="77777777" w:rsidR="00E24A27" w:rsidRDefault="00E24A27" w:rsidP="00E24A27">
      <w:pPr>
        <w:jc w:val="center"/>
      </w:pPr>
    </w:p>
    <w:p w14:paraId="3213F7A0" w14:textId="78982740" w:rsidR="007E7EC3" w:rsidRPr="007E7EC3" w:rsidRDefault="007E7EC3" w:rsidP="008E1731">
      <w:pPr>
        <w:jc w:val="center"/>
      </w:pPr>
      <w:r>
        <w:rPr>
          <w:b/>
          <w:bCs/>
        </w:rPr>
        <w:t xml:space="preserve">Sermon: </w:t>
      </w:r>
      <w:r>
        <w:t>“Remember”</w:t>
      </w:r>
    </w:p>
    <w:p w14:paraId="474E2701" w14:textId="77777777" w:rsidR="007E7EC3" w:rsidRDefault="007E7EC3" w:rsidP="008E1731">
      <w:pPr>
        <w:jc w:val="center"/>
        <w:rPr>
          <w:b/>
          <w:bCs/>
        </w:rPr>
      </w:pPr>
    </w:p>
    <w:p w14:paraId="2EB0CA6B" w14:textId="430F9183" w:rsidR="00C21DF7" w:rsidRPr="003745AF" w:rsidRDefault="00C21DF7" w:rsidP="008E1731">
      <w:pPr>
        <w:jc w:val="center"/>
        <w:rPr>
          <w:b/>
          <w:bCs/>
        </w:rPr>
      </w:pPr>
      <w:r>
        <w:rPr>
          <w:b/>
          <w:bCs/>
        </w:rPr>
        <w:t>Prayer of Response</w:t>
      </w:r>
    </w:p>
    <w:p w14:paraId="4F5235B9" w14:textId="77777777" w:rsidR="00C21DF7" w:rsidRDefault="00C21DF7" w:rsidP="008E1731">
      <w:pPr>
        <w:jc w:val="center"/>
      </w:pPr>
    </w:p>
    <w:p w14:paraId="1FE3E5A8" w14:textId="4882D1CF" w:rsidR="006E2E2A" w:rsidRDefault="001F4320" w:rsidP="007577F5">
      <w:pPr>
        <w:jc w:val="center"/>
        <w:rPr>
          <w:rFonts w:eastAsia="New Times Roman"/>
        </w:rPr>
      </w:pPr>
      <w:bookmarkStart w:id="25" w:name="_Hlk85015776"/>
      <w:bookmarkStart w:id="26" w:name="_Hlk86234665"/>
      <w:bookmarkEnd w:id="24"/>
      <w:r w:rsidRPr="00804ECB">
        <w:rPr>
          <w:b/>
          <w:bCs/>
        </w:rPr>
        <w:t>Hymn of Response</w:t>
      </w:r>
      <w:bookmarkStart w:id="27" w:name="_Hlk94084253"/>
      <w:r w:rsidRPr="00804ECB">
        <w:rPr>
          <w:b/>
          <w:bCs/>
        </w:rPr>
        <w:t xml:space="preserve">: </w:t>
      </w:r>
      <w:bookmarkStart w:id="28" w:name="_Hlk52276586"/>
      <w:bookmarkStart w:id="29" w:name="_Hlk48555168"/>
      <w:bookmarkStart w:id="30" w:name="_Hlk92878320"/>
      <w:bookmarkStart w:id="31" w:name="_Hlk86064175"/>
      <w:bookmarkEnd w:id="25"/>
      <w:bookmarkEnd w:id="26"/>
      <w:bookmarkEnd w:id="27"/>
      <w:r w:rsidR="00E24A27" w:rsidRPr="00E24A27">
        <w:rPr>
          <w:rFonts w:eastAsia="New Times Roman"/>
        </w:rPr>
        <w:t>“Here, O My Lord, I See Thee” #749 (vv.1,4)</w:t>
      </w:r>
    </w:p>
    <w:p w14:paraId="5B6DDE51" w14:textId="7E93825A" w:rsidR="001450B6" w:rsidRPr="001450B6" w:rsidRDefault="001450B6" w:rsidP="001450B6">
      <w:pPr>
        <w:rPr>
          <w:b/>
        </w:rPr>
      </w:pPr>
      <w:r w:rsidRPr="001450B6">
        <w:rPr>
          <w:b/>
        </w:rPr>
        <w:t>Here, O my Lord, I see you face to face</w:t>
      </w:r>
    </w:p>
    <w:p w14:paraId="20F6A571" w14:textId="11D176D3" w:rsidR="001450B6" w:rsidRPr="001450B6" w:rsidRDefault="001450B6" w:rsidP="001450B6">
      <w:pPr>
        <w:rPr>
          <w:b/>
        </w:rPr>
      </w:pPr>
      <w:r>
        <w:rPr>
          <w:b/>
        </w:rPr>
        <w:t>H</w:t>
      </w:r>
      <w:r w:rsidRPr="001450B6">
        <w:rPr>
          <w:b/>
        </w:rPr>
        <w:t>ere would I touch and handle things unseen</w:t>
      </w:r>
    </w:p>
    <w:p w14:paraId="313595A0" w14:textId="3B55635E" w:rsidR="001450B6" w:rsidRPr="001450B6" w:rsidRDefault="001450B6" w:rsidP="001450B6">
      <w:pPr>
        <w:rPr>
          <w:b/>
        </w:rPr>
      </w:pPr>
      <w:r>
        <w:rPr>
          <w:b/>
        </w:rPr>
        <w:t>H</w:t>
      </w:r>
      <w:r w:rsidRPr="001450B6">
        <w:rPr>
          <w:b/>
        </w:rPr>
        <w:t>ere grasp with firmer hand eternal grace</w:t>
      </w:r>
    </w:p>
    <w:p w14:paraId="288F07E7" w14:textId="6D726DCA" w:rsidR="007577F5" w:rsidRDefault="001450B6" w:rsidP="001450B6">
      <w:pPr>
        <w:rPr>
          <w:b/>
        </w:rPr>
      </w:pPr>
      <w:r>
        <w:rPr>
          <w:b/>
        </w:rPr>
        <w:t>A</w:t>
      </w:r>
      <w:r w:rsidRPr="001450B6">
        <w:rPr>
          <w:b/>
        </w:rPr>
        <w:t xml:space="preserve">nd all my weariness upon you </w:t>
      </w:r>
      <w:proofErr w:type="gramStart"/>
      <w:r w:rsidRPr="001450B6">
        <w:rPr>
          <w:b/>
        </w:rPr>
        <w:t>lean</w:t>
      </w:r>
      <w:proofErr w:type="gramEnd"/>
    </w:p>
    <w:p w14:paraId="34A07508" w14:textId="59EAE122" w:rsidR="001450B6" w:rsidRDefault="001450B6" w:rsidP="001450B6">
      <w:pPr>
        <w:rPr>
          <w:b/>
        </w:rPr>
      </w:pPr>
    </w:p>
    <w:p w14:paraId="1BE31372" w14:textId="3529E13A" w:rsidR="001450B6" w:rsidRPr="001450B6" w:rsidRDefault="001450B6" w:rsidP="001450B6">
      <w:pPr>
        <w:rPr>
          <w:b/>
        </w:rPr>
      </w:pPr>
      <w:r w:rsidRPr="001450B6">
        <w:rPr>
          <w:b/>
        </w:rPr>
        <w:t xml:space="preserve">Too soon we rise; the </w:t>
      </w:r>
      <w:r>
        <w:rPr>
          <w:b/>
        </w:rPr>
        <w:t xml:space="preserve">symbols </w:t>
      </w:r>
      <w:r w:rsidRPr="001450B6">
        <w:rPr>
          <w:b/>
        </w:rPr>
        <w:t>disappear</w:t>
      </w:r>
    </w:p>
    <w:p w14:paraId="716DBDAD" w14:textId="2D32316D" w:rsidR="001450B6" w:rsidRPr="001450B6" w:rsidRDefault="007F1769" w:rsidP="001450B6">
      <w:pPr>
        <w:rPr>
          <w:b/>
        </w:rPr>
      </w:pPr>
      <w:r>
        <w:rPr>
          <w:b/>
        </w:rPr>
        <w:t>T</w:t>
      </w:r>
      <w:r w:rsidR="001450B6" w:rsidRPr="001450B6">
        <w:rPr>
          <w:b/>
        </w:rPr>
        <w:t xml:space="preserve">he feast, though not the love, is past and </w:t>
      </w:r>
      <w:r>
        <w:rPr>
          <w:b/>
        </w:rPr>
        <w:t>d</w:t>
      </w:r>
      <w:r w:rsidR="001450B6" w:rsidRPr="001450B6">
        <w:rPr>
          <w:b/>
        </w:rPr>
        <w:t>one</w:t>
      </w:r>
    </w:p>
    <w:p w14:paraId="1A1277B5" w14:textId="03CE3ED3" w:rsidR="001450B6" w:rsidRPr="001450B6" w:rsidRDefault="007F1769" w:rsidP="001450B6">
      <w:pPr>
        <w:rPr>
          <w:b/>
        </w:rPr>
      </w:pPr>
      <w:r>
        <w:rPr>
          <w:b/>
        </w:rPr>
        <w:t>Gon</w:t>
      </w:r>
      <w:r w:rsidR="001450B6" w:rsidRPr="001450B6">
        <w:rPr>
          <w:b/>
        </w:rPr>
        <w:t>e</w:t>
      </w:r>
      <w:r>
        <w:rPr>
          <w:b/>
        </w:rPr>
        <w:t xml:space="preserve"> are the </w:t>
      </w:r>
      <w:r w:rsidR="001450B6" w:rsidRPr="001450B6">
        <w:rPr>
          <w:b/>
        </w:rPr>
        <w:t>bread and wine, but you are here</w:t>
      </w:r>
    </w:p>
    <w:p w14:paraId="22CBADD8" w14:textId="0EA96725" w:rsidR="001450B6" w:rsidRDefault="007F1769" w:rsidP="001450B6">
      <w:pPr>
        <w:rPr>
          <w:b/>
        </w:rPr>
      </w:pPr>
      <w:r>
        <w:rPr>
          <w:b/>
        </w:rPr>
        <w:t>N</w:t>
      </w:r>
      <w:r w:rsidR="001450B6" w:rsidRPr="001450B6">
        <w:rPr>
          <w:b/>
        </w:rPr>
        <w:t>earer than ever, still my shield and sun</w:t>
      </w:r>
    </w:p>
    <w:p w14:paraId="23D0C887" w14:textId="77777777" w:rsidR="001450B6" w:rsidRPr="000A3BCE" w:rsidRDefault="001450B6" w:rsidP="001450B6">
      <w:pPr>
        <w:rPr>
          <w:b/>
        </w:rPr>
      </w:pPr>
    </w:p>
    <w:bookmarkEnd w:id="28"/>
    <w:bookmarkEnd w:id="29"/>
    <w:p w14:paraId="122EE011" w14:textId="77777777" w:rsidR="006E2E2A" w:rsidRPr="00804ECB" w:rsidRDefault="006E2E2A" w:rsidP="006E2E2A">
      <w:pPr>
        <w:spacing w:line="360" w:lineRule="auto"/>
        <w:ind w:left="720" w:hanging="720"/>
        <w:jc w:val="center"/>
        <w:rPr>
          <w:b/>
          <w:bCs/>
        </w:rPr>
      </w:pPr>
      <w:r w:rsidRPr="00804ECB">
        <w:rPr>
          <w:b/>
          <w:bCs/>
        </w:rPr>
        <w:t>Invitation of Offering</w:t>
      </w:r>
    </w:p>
    <w:p w14:paraId="392B6DD1" w14:textId="1ABBE876" w:rsidR="001D1204" w:rsidRDefault="006E2E2A" w:rsidP="00E24A27">
      <w:pPr>
        <w:ind w:left="720" w:hanging="720"/>
      </w:pPr>
      <w:r w:rsidRPr="00AC27C2">
        <w:t>L:</w:t>
      </w:r>
      <w:r w:rsidRPr="00804ECB">
        <w:rPr>
          <w:b/>
          <w:bCs/>
        </w:rPr>
        <w:t xml:space="preserve"> </w:t>
      </w:r>
      <w:r w:rsidRPr="00804ECB">
        <w:rPr>
          <w:b/>
          <w:bCs/>
        </w:rPr>
        <w:tab/>
      </w:r>
      <w:bookmarkEnd w:id="30"/>
      <w:r w:rsidR="00E24A27" w:rsidRPr="00E24A27">
        <w:t xml:space="preserve">Offer to God a sacrifice of thanksgiving, and make good your vows to the </w:t>
      </w:r>
      <w:proofErr w:type="gramStart"/>
      <w:r w:rsidR="00E24A27" w:rsidRPr="00E24A27">
        <w:t>Most High</w:t>
      </w:r>
      <w:proofErr w:type="gramEnd"/>
      <w:r w:rsidR="00E24A27" w:rsidRPr="00E24A27">
        <w:t>. Walk in love, as Christ loved us and gave himself for us, an offering and sacrifice to God, as we collect this morning’s tithes and offerings.</w:t>
      </w:r>
    </w:p>
    <w:p w14:paraId="35D1BE20" w14:textId="77777777" w:rsidR="00E24A27" w:rsidRPr="00AC27C2" w:rsidRDefault="00E24A27" w:rsidP="00E24A27">
      <w:pPr>
        <w:ind w:left="720" w:hanging="720"/>
      </w:pPr>
    </w:p>
    <w:p w14:paraId="5220CB82" w14:textId="77777777" w:rsidR="001F4320" w:rsidRDefault="001F4320" w:rsidP="001F4320">
      <w:pPr>
        <w:ind w:left="720" w:hanging="720"/>
        <w:jc w:val="center"/>
        <w:rPr>
          <w:b/>
          <w:bCs/>
        </w:rPr>
      </w:pPr>
      <w:r w:rsidRPr="116FF491">
        <w:rPr>
          <w:b/>
          <w:bCs/>
        </w:rPr>
        <w:t>*Doxology</w:t>
      </w:r>
    </w:p>
    <w:p w14:paraId="4F2C193C" w14:textId="77777777" w:rsidR="001F4320" w:rsidRPr="000F0D6B" w:rsidRDefault="001F4320" w:rsidP="001F4320">
      <w:pPr>
        <w:ind w:left="720" w:hanging="720"/>
        <w:jc w:val="center"/>
      </w:pPr>
    </w:p>
    <w:p w14:paraId="69D0F8EC" w14:textId="77777777" w:rsidR="001F4320" w:rsidRDefault="001F4320" w:rsidP="001F4320">
      <w:pPr>
        <w:jc w:val="center"/>
        <w:rPr>
          <w:b/>
          <w:bCs/>
        </w:rPr>
      </w:pPr>
      <w:r>
        <w:rPr>
          <w:b/>
          <w:bCs/>
        </w:rPr>
        <w:t>*Prayer</w:t>
      </w:r>
    </w:p>
    <w:p w14:paraId="10EA65AE" w14:textId="77777777" w:rsidR="001F4320" w:rsidRDefault="001F4320" w:rsidP="001F4320">
      <w:pPr>
        <w:jc w:val="center"/>
        <w:rPr>
          <w:b/>
          <w:bCs/>
        </w:rPr>
      </w:pPr>
    </w:p>
    <w:p w14:paraId="143EC490" w14:textId="67F78C0A" w:rsidR="00E24A27" w:rsidRDefault="001F4320" w:rsidP="00E24A27">
      <w:pPr>
        <w:jc w:val="center"/>
        <w:rPr>
          <w:color w:val="000000" w:themeColor="text1"/>
        </w:rPr>
      </w:pPr>
      <w:bookmarkStart w:id="32" w:name="_Hlk61951244"/>
      <w:bookmarkStart w:id="33" w:name="_Hlk85015789"/>
      <w:bookmarkStart w:id="34"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1"/>
      <w:bookmarkEnd w:id="32"/>
      <w:bookmarkEnd w:id="33"/>
      <w:bookmarkEnd w:id="34"/>
      <w:r w:rsidR="00E24A27" w:rsidRPr="00E24A27">
        <w:rPr>
          <w:color w:val="000000" w:themeColor="text1"/>
        </w:rPr>
        <w:t>“Soon and Very Soon” #289 (vv.1-</w:t>
      </w:r>
      <w:r w:rsidR="007F1769">
        <w:rPr>
          <w:color w:val="000000" w:themeColor="text1"/>
        </w:rPr>
        <w:t>4</w:t>
      </w:r>
      <w:r w:rsidR="00E24A27" w:rsidRPr="00E24A27">
        <w:rPr>
          <w:color w:val="000000" w:themeColor="text1"/>
        </w:rPr>
        <w:t xml:space="preserve">) </w:t>
      </w:r>
    </w:p>
    <w:p w14:paraId="29288CD3" w14:textId="77777777" w:rsidR="007F1769" w:rsidRPr="007F1769" w:rsidRDefault="007F1769" w:rsidP="007F1769">
      <w:pPr>
        <w:rPr>
          <w:b/>
          <w:bCs/>
          <w:color w:val="000000" w:themeColor="text1"/>
        </w:rPr>
      </w:pPr>
      <w:r w:rsidRPr="007F1769">
        <w:rPr>
          <w:b/>
          <w:bCs/>
          <w:color w:val="000000" w:themeColor="text1"/>
        </w:rPr>
        <w:t>Soon and very soon</w:t>
      </w:r>
    </w:p>
    <w:p w14:paraId="13AF309B" w14:textId="77777777" w:rsidR="007F1769" w:rsidRPr="007F1769" w:rsidRDefault="007F1769" w:rsidP="007F1769">
      <w:pPr>
        <w:rPr>
          <w:b/>
          <w:bCs/>
          <w:color w:val="000000" w:themeColor="text1"/>
        </w:rPr>
      </w:pPr>
      <w:r w:rsidRPr="007F1769">
        <w:rPr>
          <w:b/>
          <w:bCs/>
          <w:color w:val="000000" w:themeColor="text1"/>
        </w:rPr>
        <w:lastRenderedPageBreak/>
        <w:t>We are going to see the King</w:t>
      </w:r>
    </w:p>
    <w:p w14:paraId="42E85564" w14:textId="77777777" w:rsidR="007F1769" w:rsidRPr="007F1769" w:rsidRDefault="007F1769" w:rsidP="007F1769">
      <w:pPr>
        <w:rPr>
          <w:b/>
          <w:bCs/>
          <w:color w:val="000000" w:themeColor="text1"/>
        </w:rPr>
      </w:pPr>
      <w:r w:rsidRPr="007F1769">
        <w:rPr>
          <w:b/>
          <w:bCs/>
          <w:color w:val="000000" w:themeColor="text1"/>
        </w:rPr>
        <w:t>Soon and very soon</w:t>
      </w:r>
    </w:p>
    <w:p w14:paraId="6620C82D" w14:textId="77777777" w:rsidR="007F1769" w:rsidRPr="007F1769" w:rsidRDefault="007F1769" w:rsidP="007F1769">
      <w:pPr>
        <w:rPr>
          <w:b/>
          <w:bCs/>
          <w:color w:val="000000" w:themeColor="text1"/>
        </w:rPr>
      </w:pPr>
      <w:r w:rsidRPr="007F1769">
        <w:rPr>
          <w:b/>
          <w:bCs/>
          <w:color w:val="000000" w:themeColor="text1"/>
        </w:rPr>
        <w:t>We are going to see the King</w:t>
      </w:r>
    </w:p>
    <w:p w14:paraId="12AC40F0" w14:textId="77777777" w:rsidR="007F1769" w:rsidRPr="007F1769" w:rsidRDefault="007F1769" w:rsidP="007F1769">
      <w:pPr>
        <w:rPr>
          <w:b/>
          <w:bCs/>
          <w:color w:val="000000" w:themeColor="text1"/>
        </w:rPr>
      </w:pPr>
      <w:r w:rsidRPr="007F1769">
        <w:rPr>
          <w:b/>
          <w:bCs/>
          <w:color w:val="000000" w:themeColor="text1"/>
        </w:rPr>
        <w:t>Soon and very soon</w:t>
      </w:r>
    </w:p>
    <w:p w14:paraId="754401D0" w14:textId="77777777" w:rsidR="007F1769" w:rsidRPr="007F1769" w:rsidRDefault="007F1769" w:rsidP="007F1769">
      <w:pPr>
        <w:rPr>
          <w:b/>
          <w:bCs/>
          <w:color w:val="000000" w:themeColor="text1"/>
        </w:rPr>
      </w:pPr>
      <w:r w:rsidRPr="007F1769">
        <w:rPr>
          <w:b/>
          <w:bCs/>
          <w:color w:val="000000" w:themeColor="text1"/>
        </w:rPr>
        <w:t>We are going to see the King</w:t>
      </w:r>
    </w:p>
    <w:p w14:paraId="4D068578" w14:textId="77777777" w:rsidR="007F1769" w:rsidRPr="007F1769" w:rsidRDefault="007F1769" w:rsidP="007F1769">
      <w:pPr>
        <w:rPr>
          <w:b/>
          <w:bCs/>
          <w:color w:val="000000" w:themeColor="text1"/>
        </w:rPr>
      </w:pPr>
      <w:r w:rsidRPr="007F1769">
        <w:rPr>
          <w:b/>
          <w:bCs/>
          <w:color w:val="000000" w:themeColor="text1"/>
        </w:rPr>
        <w:t>Hallelujah, hallelujah</w:t>
      </w:r>
    </w:p>
    <w:p w14:paraId="0E3B1EA5" w14:textId="77777777" w:rsidR="007F1769" w:rsidRPr="007F1769" w:rsidRDefault="007F1769" w:rsidP="007F1769">
      <w:pPr>
        <w:rPr>
          <w:b/>
          <w:bCs/>
          <w:color w:val="000000" w:themeColor="text1"/>
        </w:rPr>
      </w:pPr>
      <w:r w:rsidRPr="007F1769">
        <w:rPr>
          <w:b/>
          <w:bCs/>
          <w:color w:val="000000" w:themeColor="text1"/>
        </w:rPr>
        <w:t>We are going to see the King</w:t>
      </w:r>
    </w:p>
    <w:p w14:paraId="0D134F73" w14:textId="77777777" w:rsidR="007F1769" w:rsidRPr="007F1769" w:rsidRDefault="007F1769" w:rsidP="007F1769">
      <w:pPr>
        <w:rPr>
          <w:b/>
          <w:bCs/>
          <w:color w:val="000000" w:themeColor="text1"/>
        </w:rPr>
      </w:pPr>
    </w:p>
    <w:p w14:paraId="38DBA866" w14:textId="77777777" w:rsidR="007F1769" w:rsidRPr="007F1769" w:rsidRDefault="007F1769" w:rsidP="007F1769">
      <w:pPr>
        <w:rPr>
          <w:b/>
          <w:bCs/>
          <w:color w:val="000000" w:themeColor="text1"/>
        </w:rPr>
      </w:pPr>
      <w:r w:rsidRPr="007F1769">
        <w:rPr>
          <w:b/>
          <w:bCs/>
          <w:color w:val="000000" w:themeColor="text1"/>
        </w:rPr>
        <w:t>No more crying there</w:t>
      </w:r>
    </w:p>
    <w:p w14:paraId="5DD81EAE" w14:textId="77777777" w:rsidR="007F1769" w:rsidRPr="007F1769" w:rsidRDefault="007F1769" w:rsidP="007F1769">
      <w:pPr>
        <w:rPr>
          <w:b/>
          <w:bCs/>
          <w:color w:val="000000" w:themeColor="text1"/>
        </w:rPr>
      </w:pPr>
      <w:r w:rsidRPr="007F1769">
        <w:rPr>
          <w:b/>
          <w:bCs/>
          <w:color w:val="000000" w:themeColor="text1"/>
        </w:rPr>
        <w:t>We are going to see the King</w:t>
      </w:r>
    </w:p>
    <w:p w14:paraId="471DD9F1" w14:textId="77777777" w:rsidR="007F1769" w:rsidRPr="007F1769" w:rsidRDefault="007F1769" w:rsidP="007F1769">
      <w:pPr>
        <w:rPr>
          <w:b/>
          <w:bCs/>
          <w:color w:val="000000" w:themeColor="text1"/>
        </w:rPr>
      </w:pPr>
      <w:r w:rsidRPr="007F1769">
        <w:rPr>
          <w:b/>
          <w:bCs/>
          <w:color w:val="000000" w:themeColor="text1"/>
        </w:rPr>
        <w:t>No more crying there</w:t>
      </w:r>
    </w:p>
    <w:p w14:paraId="5F3EDF7F" w14:textId="77777777" w:rsidR="007F1769" w:rsidRPr="007F1769" w:rsidRDefault="007F1769" w:rsidP="007F1769">
      <w:pPr>
        <w:rPr>
          <w:b/>
          <w:bCs/>
          <w:color w:val="000000" w:themeColor="text1"/>
        </w:rPr>
      </w:pPr>
      <w:r w:rsidRPr="007F1769">
        <w:rPr>
          <w:b/>
          <w:bCs/>
          <w:color w:val="000000" w:themeColor="text1"/>
        </w:rPr>
        <w:t>We are going to see the King</w:t>
      </w:r>
    </w:p>
    <w:p w14:paraId="0A10E907" w14:textId="77777777" w:rsidR="007F1769" w:rsidRPr="007F1769" w:rsidRDefault="007F1769" w:rsidP="007F1769">
      <w:pPr>
        <w:rPr>
          <w:b/>
          <w:bCs/>
          <w:color w:val="000000" w:themeColor="text1"/>
        </w:rPr>
      </w:pPr>
      <w:r w:rsidRPr="007F1769">
        <w:rPr>
          <w:b/>
          <w:bCs/>
          <w:color w:val="000000" w:themeColor="text1"/>
        </w:rPr>
        <w:t>No more crying there</w:t>
      </w:r>
    </w:p>
    <w:p w14:paraId="45C85582" w14:textId="77777777" w:rsidR="007F1769" w:rsidRPr="007F1769" w:rsidRDefault="007F1769" w:rsidP="007F1769">
      <w:pPr>
        <w:rPr>
          <w:b/>
          <w:bCs/>
          <w:color w:val="000000" w:themeColor="text1"/>
        </w:rPr>
      </w:pPr>
      <w:r w:rsidRPr="007F1769">
        <w:rPr>
          <w:b/>
          <w:bCs/>
          <w:color w:val="000000" w:themeColor="text1"/>
        </w:rPr>
        <w:t>We are going to see the King</w:t>
      </w:r>
    </w:p>
    <w:p w14:paraId="31853D43" w14:textId="77777777" w:rsidR="007F1769" w:rsidRPr="007F1769" w:rsidRDefault="007F1769" w:rsidP="007F1769">
      <w:pPr>
        <w:rPr>
          <w:b/>
          <w:bCs/>
          <w:color w:val="000000" w:themeColor="text1"/>
        </w:rPr>
      </w:pPr>
      <w:r w:rsidRPr="007F1769">
        <w:rPr>
          <w:b/>
          <w:bCs/>
          <w:color w:val="000000" w:themeColor="text1"/>
        </w:rPr>
        <w:t>Hallelujah, Hallelujah</w:t>
      </w:r>
    </w:p>
    <w:p w14:paraId="5F8BEF6E" w14:textId="77777777" w:rsidR="007F1769" w:rsidRPr="007F1769" w:rsidRDefault="007F1769" w:rsidP="007F1769">
      <w:pPr>
        <w:rPr>
          <w:b/>
          <w:bCs/>
          <w:color w:val="000000" w:themeColor="text1"/>
        </w:rPr>
      </w:pPr>
      <w:r w:rsidRPr="007F1769">
        <w:rPr>
          <w:b/>
          <w:bCs/>
          <w:color w:val="000000" w:themeColor="text1"/>
        </w:rPr>
        <w:t>We are going to see the King</w:t>
      </w:r>
    </w:p>
    <w:p w14:paraId="166D42BA" w14:textId="77777777" w:rsidR="007F1769" w:rsidRPr="007F1769" w:rsidRDefault="007F1769" w:rsidP="007F1769">
      <w:pPr>
        <w:rPr>
          <w:b/>
          <w:bCs/>
          <w:color w:val="000000" w:themeColor="text1"/>
        </w:rPr>
      </w:pPr>
    </w:p>
    <w:p w14:paraId="78A5A565" w14:textId="77777777" w:rsidR="007F1769" w:rsidRPr="007F1769" w:rsidRDefault="007F1769" w:rsidP="007F1769">
      <w:pPr>
        <w:rPr>
          <w:b/>
          <w:bCs/>
          <w:color w:val="000000" w:themeColor="text1"/>
        </w:rPr>
      </w:pPr>
      <w:r w:rsidRPr="007F1769">
        <w:rPr>
          <w:b/>
          <w:bCs/>
          <w:color w:val="000000" w:themeColor="text1"/>
        </w:rPr>
        <w:t>No more dying there</w:t>
      </w:r>
    </w:p>
    <w:p w14:paraId="05C70D01" w14:textId="77777777" w:rsidR="007F1769" w:rsidRPr="007F1769" w:rsidRDefault="007F1769" w:rsidP="007F1769">
      <w:pPr>
        <w:rPr>
          <w:b/>
          <w:bCs/>
          <w:color w:val="000000" w:themeColor="text1"/>
        </w:rPr>
      </w:pPr>
      <w:r w:rsidRPr="007F1769">
        <w:rPr>
          <w:b/>
          <w:bCs/>
          <w:color w:val="000000" w:themeColor="text1"/>
        </w:rPr>
        <w:t>We are going to see the King</w:t>
      </w:r>
    </w:p>
    <w:p w14:paraId="404A95D6" w14:textId="77777777" w:rsidR="007F1769" w:rsidRPr="007F1769" w:rsidRDefault="007F1769" w:rsidP="007F1769">
      <w:pPr>
        <w:rPr>
          <w:b/>
          <w:bCs/>
          <w:color w:val="000000" w:themeColor="text1"/>
        </w:rPr>
      </w:pPr>
      <w:r w:rsidRPr="007F1769">
        <w:rPr>
          <w:b/>
          <w:bCs/>
          <w:color w:val="000000" w:themeColor="text1"/>
        </w:rPr>
        <w:t>No more dying there</w:t>
      </w:r>
    </w:p>
    <w:p w14:paraId="08630E9C" w14:textId="77777777" w:rsidR="007F1769" w:rsidRPr="007F1769" w:rsidRDefault="007F1769" w:rsidP="007F1769">
      <w:pPr>
        <w:rPr>
          <w:b/>
          <w:bCs/>
          <w:color w:val="000000" w:themeColor="text1"/>
        </w:rPr>
      </w:pPr>
      <w:r w:rsidRPr="007F1769">
        <w:rPr>
          <w:b/>
          <w:bCs/>
          <w:color w:val="000000" w:themeColor="text1"/>
        </w:rPr>
        <w:t>We are going to see the King</w:t>
      </w:r>
    </w:p>
    <w:p w14:paraId="5B341E4F" w14:textId="77777777" w:rsidR="007F1769" w:rsidRPr="007F1769" w:rsidRDefault="007F1769" w:rsidP="007F1769">
      <w:pPr>
        <w:rPr>
          <w:b/>
          <w:bCs/>
          <w:color w:val="000000" w:themeColor="text1"/>
        </w:rPr>
      </w:pPr>
      <w:r w:rsidRPr="007F1769">
        <w:rPr>
          <w:b/>
          <w:bCs/>
          <w:color w:val="000000" w:themeColor="text1"/>
        </w:rPr>
        <w:t>No more dying there</w:t>
      </w:r>
    </w:p>
    <w:p w14:paraId="797B99E8" w14:textId="77777777" w:rsidR="007F1769" w:rsidRPr="007F1769" w:rsidRDefault="007F1769" w:rsidP="007F1769">
      <w:pPr>
        <w:rPr>
          <w:b/>
          <w:bCs/>
          <w:color w:val="000000" w:themeColor="text1"/>
        </w:rPr>
      </w:pPr>
      <w:r w:rsidRPr="007F1769">
        <w:rPr>
          <w:b/>
          <w:bCs/>
          <w:color w:val="000000" w:themeColor="text1"/>
        </w:rPr>
        <w:t>We are going to see the King</w:t>
      </w:r>
    </w:p>
    <w:p w14:paraId="15CC57FD" w14:textId="77777777" w:rsidR="007F1769" w:rsidRPr="007F1769" w:rsidRDefault="007F1769" w:rsidP="007F1769">
      <w:pPr>
        <w:rPr>
          <w:b/>
          <w:bCs/>
          <w:color w:val="000000" w:themeColor="text1"/>
        </w:rPr>
      </w:pPr>
      <w:r w:rsidRPr="007F1769">
        <w:rPr>
          <w:b/>
          <w:bCs/>
          <w:color w:val="000000" w:themeColor="text1"/>
        </w:rPr>
        <w:t>Hallelujah, Hallelujah</w:t>
      </w:r>
    </w:p>
    <w:p w14:paraId="5B583E61" w14:textId="77777777" w:rsidR="007F1769" w:rsidRPr="007F1769" w:rsidRDefault="007F1769" w:rsidP="007F1769">
      <w:pPr>
        <w:rPr>
          <w:b/>
          <w:bCs/>
          <w:color w:val="000000" w:themeColor="text1"/>
        </w:rPr>
      </w:pPr>
      <w:r w:rsidRPr="007F1769">
        <w:rPr>
          <w:b/>
          <w:bCs/>
          <w:color w:val="000000" w:themeColor="text1"/>
        </w:rPr>
        <w:t>We are going to see the King</w:t>
      </w:r>
    </w:p>
    <w:p w14:paraId="635DF54A" w14:textId="77777777" w:rsidR="007F1769" w:rsidRPr="007F1769" w:rsidRDefault="007F1769" w:rsidP="007F1769">
      <w:pPr>
        <w:rPr>
          <w:b/>
          <w:bCs/>
          <w:color w:val="000000" w:themeColor="text1"/>
        </w:rPr>
      </w:pPr>
    </w:p>
    <w:p w14:paraId="269800DC" w14:textId="77777777" w:rsidR="007F1769" w:rsidRPr="007F1769" w:rsidRDefault="007F1769" w:rsidP="007F1769">
      <w:pPr>
        <w:rPr>
          <w:b/>
          <w:bCs/>
          <w:color w:val="000000" w:themeColor="text1"/>
        </w:rPr>
      </w:pPr>
      <w:r w:rsidRPr="007F1769">
        <w:rPr>
          <w:b/>
          <w:bCs/>
          <w:color w:val="000000" w:themeColor="text1"/>
        </w:rPr>
        <w:t>Soon and very soon</w:t>
      </w:r>
    </w:p>
    <w:p w14:paraId="3065BDC2" w14:textId="77777777" w:rsidR="007F1769" w:rsidRPr="007F1769" w:rsidRDefault="007F1769" w:rsidP="007F1769">
      <w:pPr>
        <w:rPr>
          <w:b/>
          <w:bCs/>
          <w:color w:val="000000" w:themeColor="text1"/>
        </w:rPr>
      </w:pPr>
      <w:r w:rsidRPr="007F1769">
        <w:rPr>
          <w:b/>
          <w:bCs/>
          <w:color w:val="000000" w:themeColor="text1"/>
        </w:rPr>
        <w:t>We are going to see the King</w:t>
      </w:r>
    </w:p>
    <w:p w14:paraId="4A2D7A0B" w14:textId="77777777" w:rsidR="007F1769" w:rsidRPr="007F1769" w:rsidRDefault="007F1769" w:rsidP="007F1769">
      <w:pPr>
        <w:rPr>
          <w:b/>
          <w:bCs/>
          <w:color w:val="000000" w:themeColor="text1"/>
        </w:rPr>
      </w:pPr>
      <w:r w:rsidRPr="007F1769">
        <w:rPr>
          <w:b/>
          <w:bCs/>
          <w:color w:val="000000" w:themeColor="text1"/>
        </w:rPr>
        <w:t>Soon and very soon</w:t>
      </w:r>
    </w:p>
    <w:p w14:paraId="4DAFC52C" w14:textId="77777777" w:rsidR="007F1769" w:rsidRPr="007F1769" w:rsidRDefault="007F1769" w:rsidP="007F1769">
      <w:pPr>
        <w:rPr>
          <w:b/>
          <w:bCs/>
          <w:color w:val="000000" w:themeColor="text1"/>
        </w:rPr>
      </w:pPr>
      <w:r w:rsidRPr="007F1769">
        <w:rPr>
          <w:b/>
          <w:bCs/>
          <w:color w:val="000000" w:themeColor="text1"/>
        </w:rPr>
        <w:t>We are going to see the King</w:t>
      </w:r>
    </w:p>
    <w:p w14:paraId="6B2C0645" w14:textId="77777777" w:rsidR="007F1769" w:rsidRPr="007F1769" w:rsidRDefault="007F1769" w:rsidP="007F1769">
      <w:pPr>
        <w:rPr>
          <w:b/>
          <w:bCs/>
          <w:color w:val="000000" w:themeColor="text1"/>
        </w:rPr>
      </w:pPr>
      <w:r w:rsidRPr="007F1769">
        <w:rPr>
          <w:b/>
          <w:bCs/>
          <w:color w:val="000000" w:themeColor="text1"/>
        </w:rPr>
        <w:t>Soon and very soon</w:t>
      </w:r>
    </w:p>
    <w:p w14:paraId="12F96461" w14:textId="77777777" w:rsidR="007F1769" w:rsidRPr="007F1769" w:rsidRDefault="007F1769" w:rsidP="007F1769">
      <w:pPr>
        <w:rPr>
          <w:b/>
          <w:bCs/>
          <w:color w:val="000000" w:themeColor="text1"/>
        </w:rPr>
      </w:pPr>
      <w:r w:rsidRPr="007F1769">
        <w:rPr>
          <w:b/>
          <w:bCs/>
          <w:color w:val="000000" w:themeColor="text1"/>
        </w:rPr>
        <w:t>We are going to see the King</w:t>
      </w:r>
    </w:p>
    <w:p w14:paraId="048C9284" w14:textId="77777777" w:rsidR="007F1769" w:rsidRPr="007F1769" w:rsidRDefault="007F1769" w:rsidP="007F1769">
      <w:pPr>
        <w:rPr>
          <w:b/>
          <w:bCs/>
          <w:color w:val="000000" w:themeColor="text1"/>
        </w:rPr>
      </w:pPr>
      <w:r w:rsidRPr="007F1769">
        <w:rPr>
          <w:b/>
          <w:bCs/>
          <w:color w:val="000000" w:themeColor="text1"/>
        </w:rPr>
        <w:t>Hallelujah, hallelujah</w:t>
      </w:r>
    </w:p>
    <w:p w14:paraId="7798F42A" w14:textId="1FDD8B0D" w:rsidR="00E24A27" w:rsidRPr="00E24A27" w:rsidRDefault="007F1769" w:rsidP="007F1769">
      <w:pPr>
        <w:rPr>
          <w:b/>
          <w:bCs/>
          <w:color w:val="000000" w:themeColor="text1"/>
        </w:rPr>
      </w:pPr>
      <w:r w:rsidRPr="007F1769">
        <w:rPr>
          <w:b/>
          <w:bCs/>
          <w:color w:val="000000" w:themeColor="text1"/>
        </w:rPr>
        <w:t>We are going to see the King</w:t>
      </w:r>
    </w:p>
    <w:p w14:paraId="2D5EB4F7" w14:textId="77777777" w:rsidR="00E24A27" w:rsidRPr="00E24A27" w:rsidRDefault="00E24A27" w:rsidP="00E24A27">
      <w:pPr>
        <w:jc w:val="center"/>
        <w:rPr>
          <w:color w:val="000000" w:themeColor="text1"/>
        </w:rPr>
      </w:pPr>
    </w:p>
    <w:p w14:paraId="47078CA6" w14:textId="77777777" w:rsidR="00E24A27" w:rsidRPr="00E24A27" w:rsidRDefault="00E24A27" w:rsidP="00E24A27">
      <w:pPr>
        <w:jc w:val="center"/>
        <w:rPr>
          <w:b/>
          <w:bCs/>
          <w:color w:val="000000" w:themeColor="text1"/>
        </w:rPr>
      </w:pPr>
      <w:r w:rsidRPr="00E24A27">
        <w:rPr>
          <w:b/>
          <w:bCs/>
          <w:color w:val="000000" w:themeColor="text1"/>
        </w:rPr>
        <w:t>*Benediction</w:t>
      </w:r>
    </w:p>
    <w:p w14:paraId="757F4C86" w14:textId="07AB88F6" w:rsidR="00DD567A" w:rsidRDefault="00E24A27" w:rsidP="00E24A27">
      <w:pPr>
        <w:jc w:val="center"/>
      </w:pPr>
      <w:r w:rsidRPr="00E24A27">
        <w:rPr>
          <w:color w:val="000000" w:themeColor="text1"/>
        </w:rPr>
        <w:t xml:space="preserve">L: </w:t>
      </w:r>
      <w:r w:rsidRPr="00E24A27">
        <w:rPr>
          <w:color w:val="000000" w:themeColor="text1"/>
        </w:rPr>
        <w:tab/>
        <w:t>May grace show you the love of God in your heart. May mercy remind you of God’s love in your spirit. May peace bind you in God’s love in your soul. Love one another with all your strength,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0CB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2022-05-11T14:57:00Z</dcterms:created>
  <dcterms:modified xsi:type="dcterms:W3CDTF">2022-05-15T13:00:00Z</dcterms:modified>
</cp:coreProperties>
</file>