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8AFE9" w14:textId="77777777" w:rsidR="000B345B" w:rsidRDefault="000B345B" w:rsidP="3FA94AAB">
      <w:pPr>
        <w:jc w:val="center"/>
        <w:rPr>
          <w:b/>
          <w:bCs/>
        </w:rPr>
      </w:pPr>
    </w:p>
    <w:p w14:paraId="57817561" w14:textId="77777777" w:rsidR="00D966FA" w:rsidRDefault="00D966FA" w:rsidP="116FF491">
      <w:pPr>
        <w:jc w:val="center"/>
        <w:rPr>
          <w:b/>
          <w:bCs/>
        </w:rPr>
      </w:pPr>
    </w:p>
    <w:p w14:paraId="1C80EE1F"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193BD39C"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2731D1ED"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16DC15EC" w14:textId="77777777" w:rsidR="00C22FB6" w:rsidRPr="00C22FB6" w:rsidRDefault="00C22FB6" w:rsidP="00C22FB6">
      <w:pPr>
        <w:jc w:val="center"/>
        <w:rPr>
          <w:b/>
          <w:bCs/>
          <w:sz w:val="36"/>
          <w:szCs w:val="36"/>
        </w:rPr>
      </w:pPr>
      <w:bookmarkStart w:id="0" w:name="_Hlk43126750"/>
      <w:r w:rsidRPr="00C22FB6">
        <w:rPr>
          <w:b/>
          <w:bCs/>
          <w:sz w:val="36"/>
          <w:szCs w:val="36"/>
        </w:rPr>
        <w:t>Sixth Sunday after Pentecost</w:t>
      </w:r>
    </w:p>
    <w:p w14:paraId="674CD0FB" w14:textId="25CF7B11" w:rsidR="00136676" w:rsidRDefault="00C22FB6" w:rsidP="00C22FB6">
      <w:pPr>
        <w:jc w:val="center"/>
        <w:rPr>
          <w:b/>
          <w:bCs/>
          <w:sz w:val="36"/>
          <w:szCs w:val="36"/>
        </w:rPr>
      </w:pPr>
      <w:r w:rsidRPr="00C22FB6">
        <w:rPr>
          <w:b/>
          <w:bCs/>
          <w:sz w:val="36"/>
          <w:szCs w:val="36"/>
        </w:rPr>
        <w:t>July 17, 2022</w:t>
      </w:r>
    </w:p>
    <w:p w14:paraId="23B0F5C6" w14:textId="77777777" w:rsidR="00C22FB6" w:rsidRDefault="00C22FB6" w:rsidP="00C22FB6">
      <w:pPr>
        <w:jc w:val="center"/>
        <w:rPr>
          <w:sz w:val="32"/>
          <w:szCs w:val="32"/>
        </w:rPr>
      </w:pPr>
    </w:p>
    <w:bookmarkEnd w:id="0"/>
    <w:p w14:paraId="08FA22E6" w14:textId="77777777" w:rsidR="00401435" w:rsidRDefault="00401435" w:rsidP="00401435">
      <w:pPr>
        <w:jc w:val="center"/>
      </w:pPr>
      <w:r>
        <w:rPr>
          <w:noProof/>
        </w:rPr>
        <w:drawing>
          <wp:inline distT="0" distB="0" distL="0" distR="0" wp14:anchorId="0CE370C1" wp14:editId="0F7D0238">
            <wp:extent cx="2280027" cy="2878534"/>
            <wp:effectExtent l="0" t="0" r="635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727" cy="2886993"/>
                    </a:xfrm>
                    <a:prstGeom prst="rect">
                      <a:avLst/>
                    </a:prstGeom>
                  </pic:spPr>
                </pic:pic>
              </a:graphicData>
            </a:graphic>
          </wp:inline>
        </w:drawing>
      </w:r>
    </w:p>
    <w:p w14:paraId="54EF9738" w14:textId="77777777" w:rsidR="00C22FB6" w:rsidRPr="00C22FB6" w:rsidRDefault="00C22FB6" w:rsidP="00C22FB6">
      <w:pPr>
        <w:contextualSpacing/>
        <w:jc w:val="center"/>
        <w:rPr>
          <w:rFonts w:ascii="New Times Roman" w:eastAsia="New Times Roman" w:hAnsi="New Times Roman" w:cs="New Times Roman"/>
          <w:i/>
          <w:iCs/>
        </w:rPr>
      </w:pPr>
      <w:r w:rsidRPr="00C22FB6">
        <w:rPr>
          <w:rFonts w:ascii="New Times Roman" w:eastAsia="New Times Roman" w:hAnsi="New Times Roman" w:cs="New Times Roman"/>
          <w:i/>
          <w:iCs/>
        </w:rPr>
        <w:t>“’There is need of only one thing. Mary has chosen the better part, which will not be taken away from her.’"</w:t>
      </w:r>
    </w:p>
    <w:p w14:paraId="35629A39" w14:textId="541C574E" w:rsidR="00087761" w:rsidRDefault="00C22FB6" w:rsidP="00C22FB6">
      <w:pPr>
        <w:contextualSpacing/>
        <w:jc w:val="center"/>
        <w:rPr>
          <w:rFonts w:ascii="New Times Roman" w:eastAsia="New Times Roman" w:hAnsi="New Times Roman" w:cs="New Times Roman"/>
          <w:i/>
          <w:iCs/>
        </w:rPr>
      </w:pPr>
      <w:r w:rsidRPr="00C22FB6">
        <w:rPr>
          <w:rFonts w:ascii="New Times Roman" w:eastAsia="New Times Roman" w:hAnsi="New Times Roman" w:cs="New Times Roman"/>
          <w:i/>
          <w:iCs/>
        </w:rPr>
        <w:t>(Luke 10:42)</w:t>
      </w:r>
    </w:p>
    <w:p w14:paraId="5E4E3C7A" w14:textId="77777777" w:rsidR="00C22FB6" w:rsidRDefault="00C22FB6" w:rsidP="00C22FB6">
      <w:pPr>
        <w:contextualSpacing/>
        <w:jc w:val="center"/>
        <w:rPr>
          <w:sz w:val="28"/>
          <w:szCs w:val="28"/>
        </w:rPr>
      </w:pPr>
    </w:p>
    <w:p w14:paraId="22C349BC" w14:textId="77777777" w:rsidR="00ED0FA4" w:rsidRDefault="00ED0FA4" w:rsidP="006E2E2A">
      <w:pPr>
        <w:contextualSpacing/>
        <w:jc w:val="center"/>
        <w:rPr>
          <w:sz w:val="28"/>
          <w:szCs w:val="28"/>
        </w:rPr>
      </w:pPr>
    </w:p>
    <w:p w14:paraId="38F080A6" w14:textId="77777777" w:rsidR="00D71960" w:rsidRDefault="00D71960" w:rsidP="00C20495">
      <w:pPr>
        <w:contextualSpacing/>
        <w:jc w:val="center"/>
        <w:rPr>
          <w:rFonts w:ascii="New Times Roman" w:eastAsia="New Times Roman" w:hAnsi="New Times Roman" w:cs="New Times Roman"/>
          <w:sz w:val="28"/>
          <w:szCs w:val="28"/>
        </w:rPr>
      </w:pPr>
      <w:r w:rsidRPr="00D71960">
        <w:rPr>
          <w:rFonts w:ascii="New Times Roman" w:eastAsia="New Times Roman" w:hAnsi="New Times Roman" w:cs="New Times Roman"/>
          <w:sz w:val="28"/>
          <w:szCs w:val="28"/>
        </w:rPr>
        <w:t>Minister: Rev. Jason Evans</w:t>
      </w:r>
    </w:p>
    <w:p w14:paraId="7D84217D"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First Free Methodist Church</w:t>
      </w:r>
    </w:p>
    <w:p w14:paraId="5105B9A9"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2625 N. Center Rd.</w:t>
      </w:r>
    </w:p>
    <w:p w14:paraId="63B06EF8"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Saginaw, Michigan 48603</w:t>
      </w:r>
    </w:p>
    <w:p w14:paraId="029E137D"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Phone: (989) 799-2930</w:t>
      </w:r>
    </w:p>
    <w:p w14:paraId="055E4B66"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Email: saginawfmc@gmail.com</w:t>
      </w:r>
    </w:p>
    <w:p w14:paraId="0D7F4940" w14:textId="77777777" w:rsidR="00401435" w:rsidRDefault="00C20495" w:rsidP="00C20495">
      <w:pPr>
        <w:contextualSpacing/>
        <w:jc w:val="center"/>
        <w:rPr>
          <w:rStyle w:val="Hyperlink"/>
          <w:color w:val="auto"/>
          <w:sz w:val="28"/>
          <w:szCs w:val="26"/>
          <w:u w:val="none"/>
        </w:rPr>
      </w:pPr>
      <w:r w:rsidRPr="00C20495">
        <w:rPr>
          <w:rFonts w:ascii="New Times Roman" w:eastAsia="New Times Roman" w:hAnsi="New Times Roman" w:cs="New Times Roman"/>
          <w:sz w:val="28"/>
          <w:szCs w:val="28"/>
        </w:rPr>
        <w:t>www.saginawfirstfmc.org</w:t>
      </w:r>
    </w:p>
    <w:p w14:paraId="6729C167" w14:textId="77777777" w:rsidR="00401435" w:rsidRDefault="00401435" w:rsidP="00401435">
      <w:pPr>
        <w:contextualSpacing/>
        <w:jc w:val="center"/>
        <w:rPr>
          <w:rStyle w:val="Hyperlink"/>
          <w:color w:val="auto"/>
          <w:sz w:val="28"/>
          <w:szCs w:val="26"/>
          <w:u w:val="none"/>
        </w:rPr>
      </w:pPr>
    </w:p>
    <w:p w14:paraId="47ED80F8" w14:textId="77777777" w:rsidR="00087761" w:rsidRDefault="00087761" w:rsidP="00401435">
      <w:pPr>
        <w:contextualSpacing/>
        <w:jc w:val="center"/>
        <w:rPr>
          <w:rStyle w:val="Hyperlink"/>
          <w:color w:val="auto"/>
          <w:sz w:val="28"/>
          <w:szCs w:val="26"/>
          <w:u w:val="none"/>
        </w:rPr>
      </w:pPr>
    </w:p>
    <w:p w14:paraId="7D798581" w14:textId="77777777" w:rsidR="00524647" w:rsidRDefault="00524647" w:rsidP="002109E8">
      <w:pPr>
        <w:contextualSpacing/>
        <w:jc w:val="center"/>
        <w:rPr>
          <w:rStyle w:val="Hyperlink"/>
          <w:color w:val="auto"/>
          <w:sz w:val="28"/>
          <w:szCs w:val="26"/>
          <w:u w:val="none"/>
        </w:rPr>
      </w:pPr>
    </w:p>
    <w:p w14:paraId="3A0396C8" w14:textId="77777777" w:rsidR="000A1A1A" w:rsidRDefault="000A1A1A" w:rsidP="00923E4D">
      <w:pPr>
        <w:jc w:val="center"/>
        <w:rPr>
          <w:b/>
          <w:bCs/>
          <w:sz w:val="40"/>
          <w:szCs w:val="40"/>
        </w:rPr>
      </w:pPr>
      <w:bookmarkStart w:id="1" w:name="_Hlk29299442"/>
    </w:p>
    <w:p w14:paraId="310B8703" w14:textId="77777777" w:rsidR="00C22FB6" w:rsidRPr="00C22FB6" w:rsidRDefault="00C22FB6" w:rsidP="00C22FB6">
      <w:pPr>
        <w:jc w:val="center"/>
        <w:rPr>
          <w:b/>
          <w:bCs/>
          <w:sz w:val="40"/>
          <w:szCs w:val="40"/>
        </w:rPr>
      </w:pPr>
      <w:r w:rsidRPr="00C22FB6">
        <w:rPr>
          <w:b/>
          <w:bCs/>
          <w:sz w:val="40"/>
          <w:szCs w:val="40"/>
        </w:rPr>
        <w:t>PROPER 11 (16)</w:t>
      </w:r>
    </w:p>
    <w:p w14:paraId="4B764275" w14:textId="22702064" w:rsidR="00087761" w:rsidRDefault="00C22FB6" w:rsidP="00C22FB6">
      <w:pPr>
        <w:jc w:val="center"/>
        <w:rPr>
          <w:b/>
          <w:bCs/>
          <w:sz w:val="40"/>
          <w:szCs w:val="40"/>
        </w:rPr>
      </w:pPr>
      <w:r w:rsidRPr="00C22FB6">
        <w:rPr>
          <w:b/>
          <w:bCs/>
          <w:sz w:val="40"/>
          <w:szCs w:val="40"/>
        </w:rPr>
        <w:t>July 17, 2022</w:t>
      </w:r>
    </w:p>
    <w:p w14:paraId="4297599F" w14:textId="77777777" w:rsidR="00C22FB6" w:rsidRPr="006F2BEE" w:rsidRDefault="00C22FB6" w:rsidP="00C22FB6">
      <w:pPr>
        <w:jc w:val="center"/>
        <w:rPr>
          <w:b/>
          <w:bCs/>
        </w:rPr>
      </w:pPr>
    </w:p>
    <w:p w14:paraId="12E06A95" w14:textId="77777777" w:rsidR="00481AFE" w:rsidRPr="00814169" w:rsidRDefault="00481AFE" w:rsidP="00481AFE">
      <w:pPr>
        <w:spacing w:line="360" w:lineRule="auto"/>
        <w:jc w:val="center"/>
        <w:rPr>
          <w:i/>
          <w:iCs/>
        </w:rPr>
      </w:pPr>
      <w:r w:rsidRPr="116FF491">
        <w:rPr>
          <w:b/>
          <w:bCs/>
        </w:rPr>
        <w:t>Prelude</w:t>
      </w:r>
      <w:r>
        <w:rPr>
          <w:b/>
          <w:bCs/>
        </w:rPr>
        <w:t xml:space="preserve"> </w:t>
      </w:r>
    </w:p>
    <w:p w14:paraId="46659512" w14:textId="77777777" w:rsidR="00481AFE" w:rsidRPr="000A3BCE" w:rsidRDefault="00481AFE" w:rsidP="00481AFE">
      <w:pPr>
        <w:spacing w:line="360" w:lineRule="auto"/>
        <w:jc w:val="center"/>
        <w:rPr>
          <w:b/>
        </w:rPr>
      </w:pPr>
      <w:r w:rsidRPr="116FF491">
        <w:rPr>
          <w:b/>
          <w:bCs/>
        </w:rPr>
        <w:t>**Greeting/Announcements</w:t>
      </w:r>
    </w:p>
    <w:p w14:paraId="42149D32" w14:textId="77777777" w:rsidR="00481AFE" w:rsidRPr="000A3BCE" w:rsidRDefault="00481AFE" w:rsidP="00481AFE">
      <w:pPr>
        <w:spacing w:line="360" w:lineRule="auto"/>
        <w:jc w:val="center"/>
      </w:pPr>
      <w:bookmarkStart w:id="2" w:name="_Hlk98936686"/>
      <w:r>
        <w:rPr>
          <w:b/>
          <w:bCs/>
        </w:rPr>
        <w:t>*</w:t>
      </w:r>
      <w:r w:rsidRPr="116FF491">
        <w:rPr>
          <w:b/>
          <w:bCs/>
        </w:rPr>
        <w:t xml:space="preserve">Call to Worship </w:t>
      </w:r>
      <w:r>
        <w:t>(</w:t>
      </w:r>
      <w:r w:rsidRPr="116FF491">
        <w:rPr>
          <w:i/>
          <w:iCs/>
        </w:rPr>
        <w:t>spoken responsively</w:t>
      </w:r>
      <w:r>
        <w:t>)</w:t>
      </w:r>
    </w:p>
    <w:p w14:paraId="63139610" w14:textId="77777777" w:rsidR="00C22FB6" w:rsidRPr="00032D96" w:rsidRDefault="00C22FB6" w:rsidP="00C22FB6">
      <w:pPr>
        <w:ind w:left="720" w:hanging="720"/>
        <w:rPr>
          <w:color w:val="000000"/>
        </w:rPr>
      </w:pPr>
      <w:bookmarkStart w:id="3" w:name="_Hlk17118377"/>
      <w:bookmarkStart w:id="4" w:name="_Hlk28516994"/>
      <w:bookmarkStart w:id="5" w:name="_Hlk41557568"/>
      <w:bookmarkStart w:id="6" w:name="_Hlk31714062"/>
      <w:bookmarkStart w:id="7" w:name="_Hlk71621363"/>
      <w:bookmarkStart w:id="8" w:name="_Hlk89694223"/>
      <w:bookmarkStart w:id="9" w:name="_Hlk70936764"/>
      <w:bookmarkStart w:id="10" w:name="_Hlk85013703"/>
      <w:bookmarkStart w:id="11" w:name="_Hlk94082514"/>
      <w:bookmarkEnd w:id="2"/>
      <w:r w:rsidRPr="00032D96">
        <w:rPr>
          <w:color w:val="000000"/>
        </w:rPr>
        <w:t xml:space="preserve">L: </w:t>
      </w:r>
      <w:r w:rsidRPr="00032D96">
        <w:rPr>
          <w:color w:val="000000"/>
        </w:rPr>
        <w:tab/>
      </w:r>
      <w:r w:rsidRPr="007C5D46">
        <w:rPr>
          <w:color w:val="000000"/>
        </w:rPr>
        <w:t>O LORD, who may abide in your tent</w:t>
      </w:r>
      <w:r>
        <w:rPr>
          <w:color w:val="000000"/>
        </w:rPr>
        <w:t>?</w:t>
      </w:r>
    </w:p>
    <w:p w14:paraId="0170CAFE" w14:textId="77777777" w:rsidR="00C22FB6" w:rsidRPr="00032D96" w:rsidRDefault="00C22FB6" w:rsidP="00C22FB6">
      <w:pPr>
        <w:ind w:left="720" w:hanging="720"/>
        <w:rPr>
          <w:b/>
          <w:bCs/>
          <w:color w:val="000000"/>
        </w:rPr>
      </w:pPr>
      <w:r w:rsidRPr="00032D96">
        <w:rPr>
          <w:b/>
          <w:bCs/>
          <w:color w:val="000000"/>
        </w:rPr>
        <w:t xml:space="preserve">P: </w:t>
      </w:r>
      <w:r w:rsidRPr="00032D96">
        <w:rPr>
          <w:b/>
          <w:bCs/>
          <w:color w:val="000000"/>
        </w:rPr>
        <w:tab/>
      </w:r>
      <w:r w:rsidRPr="007C5D46">
        <w:rPr>
          <w:b/>
          <w:bCs/>
          <w:color w:val="000000"/>
        </w:rPr>
        <w:t>Those who walk blamelessly, and do what is right</w:t>
      </w:r>
    </w:p>
    <w:p w14:paraId="5F282A51" w14:textId="77777777" w:rsidR="00C22FB6" w:rsidRPr="00032D96" w:rsidRDefault="00C22FB6" w:rsidP="00C22FB6">
      <w:pPr>
        <w:ind w:left="720" w:hanging="720"/>
        <w:rPr>
          <w:color w:val="000000"/>
        </w:rPr>
      </w:pPr>
      <w:r w:rsidRPr="00032D96">
        <w:rPr>
          <w:color w:val="000000"/>
        </w:rPr>
        <w:t xml:space="preserve">L: </w:t>
      </w:r>
      <w:r w:rsidRPr="00032D96">
        <w:rPr>
          <w:color w:val="000000"/>
        </w:rPr>
        <w:tab/>
      </w:r>
      <w:r>
        <w:rPr>
          <w:color w:val="000000"/>
        </w:rPr>
        <w:t>Who do not</w:t>
      </w:r>
      <w:r w:rsidRPr="007F0E49">
        <w:rPr>
          <w:color w:val="000000"/>
        </w:rPr>
        <w:t xml:space="preserve"> take up a reproach against their neighbors</w:t>
      </w:r>
    </w:p>
    <w:p w14:paraId="22EC6089" w14:textId="77777777" w:rsidR="00C22FB6" w:rsidRPr="00032D96" w:rsidRDefault="00C22FB6" w:rsidP="00C22FB6">
      <w:pPr>
        <w:ind w:left="720" w:hanging="720"/>
        <w:rPr>
          <w:b/>
          <w:bCs/>
          <w:color w:val="000000"/>
        </w:rPr>
      </w:pPr>
      <w:r w:rsidRPr="00032D96">
        <w:rPr>
          <w:b/>
          <w:bCs/>
          <w:color w:val="000000"/>
        </w:rPr>
        <w:t xml:space="preserve">P: </w:t>
      </w:r>
      <w:r w:rsidRPr="00032D96">
        <w:rPr>
          <w:b/>
          <w:bCs/>
          <w:color w:val="000000"/>
        </w:rPr>
        <w:tab/>
      </w:r>
      <w:r>
        <w:rPr>
          <w:b/>
          <w:bCs/>
          <w:color w:val="000000"/>
        </w:rPr>
        <w:t>W</w:t>
      </w:r>
      <w:r w:rsidRPr="007C5D46">
        <w:rPr>
          <w:b/>
          <w:bCs/>
          <w:color w:val="000000"/>
        </w:rPr>
        <w:t>ho do not lend money at interest</w:t>
      </w:r>
    </w:p>
    <w:p w14:paraId="6140376B" w14:textId="77777777" w:rsidR="00C22FB6" w:rsidRPr="00032D96" w:rsidRDefault="00C22FB6" w:rsidP="00C22FB6">
      <w:pPr>
        <w:ind w:left="720" w:hanging="720"/>
        <w:rPr>
          <w:color w:val="000000"/>
        </w:rPr>
      </w:pPr>
      <w:r w:rsidRPr="00032D96">
        <w:rPr>
          <w:color w:val="000000"/>
        </w:rPr>
        <w:t xml:space="preserve">L: </w:t>
      </w:r>
      <w:r w:rsidRPr="00032D96">
        <w:rPr>
          <w:color w:val="000000"/>
        </w:rPr>
        <w:tab/>
      </w:r>
      <w:r>
        <w:rPr>
          <w:color w:val="000000"/>
        </w:rPr>
        <w:t>O LORD, w</w:t>
      </w:r>
      <w:r w:rsidRPr="007C5D46">
        <w:rPr>
          <w:color w:val="000000"/>
        </w:rPr>
        <w:t>ho may dwell on your holy hill?</w:t>
      </w:r>
    </w:p>
    <w:p w14:paraId="779AE0EE" w14:textId="77777777" w:rsidR="00C22FB6" w:rsidRPr="00032D96" w:rsidRDefault="00C22FB6" w:rsidP="00C22FB6">
      <w:pPr>
        <w:ind w:left="720" w:hanging="720"/>
        <w:rPr>
          <w:b/>
          <w:bCs/>
          <w:color w:val="000000"/>
        </w:rPr>
      </w:pPr>
      <w:r w:rsidRPr="00032D96">
        <w:rPr>
          <w:b/>
          <w:bCs/>
          <w:color w:val="000000"/>
        </w:rPr>
        <w:t xml:space="preserve">P: </w:t>
      </w:r>
      <w:r w:rsidRPr="00032D96">
        <w:rPr>
          <w:b/>
          <w:bCs/>
          <w:color w:val="000000"/>
        </w:rPr>
        <w:tab/>
      </w:r>
      <w:r>
        <w:rPr>
          <w:b/>
          <w:bCs/>
          <w:color w:val="000000"/>
        </w:rPr>
        <w:t xml:space="preserve">Those who </w:t>
      </w:r>
      <w:r w:rsidRPr="007C5D46">
        <w:rPr>
          <w:b/>
          <w:bCs/>
          <w:color w:val="000000"/>
        </w:rPr>
        <w:t>speak the truth from their heart</w:t>
      </w:r>
    </w:p>
    <w:p w14:paraId="0BB3FB3B" w14:textId="77777777" w:rsidR="00C22FB6" w:rsidRPr="00032D96" w:rsidRDefault="00C22FB6" w:rsidP="00C22FB6">
      <w:pPr>
        <w:ind w:left="720" w:hanging="720"/>
        <w:rPr>
          <w:color w:val="000000"/>
        </w:rPr>
      </w:pPr>
      <w:r w:rsidRPr="00032D96">
        <w:rPr>
          <w:color w:val="000000"/>
        </w:rPr>
        <w:t xml:space="preserve">L: </w:t>
      </w:r>
      <w:r w:rsidRPr="00032D96">
        <w:rPr>
          <w:color w:val="000000"/>
        </w:rPr>
        <w:tab/>
      </w:r>
      <w:r w:rsidRPr="007F0E49">
        <w:rPr>
          <w:color w:val="000000"/>
        </w:rPr>
        <w:t>Who stand by their oath even to their hurt</w:t>
      </w:r>
    </w:p>
    <w:p w14:paraId="12B9C826" w14:textId="77777777" w:rsidR="00C22FB6" w:rsidRDefault="00C22FB6" w:rsidP="00C22FB6">
      <w:pPr>
        <w:ind w:left="720" w:hanging="720"/>
        <w:rPr>
          <w:b/>
          <w:bCs/>
          <w:color w:val="000000"/>
        </w:rPr>
      </w:pPr>
      <w:r w:rsidRPr="00032D96">
        <w:rPr>
          <w:b/>
          <w:bCs/>
          <w:color w:val="000000"/>
        </w:rPr>
        <w:t xml:space="preserve">P: </w:t>
      </w:r>
      <w:r w:rsidRPr="00032D96">
        <w:rPr>
          <w:b/>
          <w:bCs/>
          <w:color w:val="000000"/>
        </w:rPr>
        <w:tab/>
      </w:r>
      <w:r>
        <w:rPr>
          <w:b/>
          <w:bCs/>
          <w:color w:val="000000"/>
        </w:rPr>
        <w:t xml:space="preserve">Those </w:t>
      </w:r>
      <w:r w:rsidRPr="007F0E49">
        <w:rPr>
          <w:b/>
          <w:bCs/>
          <w:color w:val="000000"/>
        </w:rPr>
        <w:t>who do not slander with their tongue</w:t>
      </w:r>
    </w:p>
    <w:p w14:paraId="7C4018BE" w14:textId="77777777" w:rsidR="00C22FB6" w:rsidRPr="007F0E49" w:rsidRDefault="00C22FB6" w:rsidP="00C22FB6">
      <w:pPr>
        <w:ind w:left="720" w:hanging="720"/>
        <w:rPr>
          <w:color w:val="000000"/>
        </w:rPr>
      </w:pPr>
      <w:r w:rsidRPr="007F0E49">
        <w:rPr>
          <w:color w:val="000000"/>
        </w:rPr>
        <w:t xml:space="preserve">L: </w:t>
      </w:r>
      <w:r w:rsidRPr="007F0E49">
        <w:rPr>
          <w:color w:val="000000"/>
        </w:rPr>
        <w:tab/>
        <w:t>Those who do these things shall never be moved</w:t>
      </w:r>
    </w:p>
    <w:p w14:paraId="4202210B" w14:textId="77777777" w:rsidR="00C22FB6" w:rsidRDefault="00C22FB6" w:rsidP="00C22FB6">
      <w:pPr>
        <w:ind w:left="720" w:hanging="720"/>
        <w:rPr>
          <w:b/>
          <w:bCs/>
          <w:color w:val="000000"/>
        </w:rPr>
      </w:pPr>
      <w:r w:rsidRPr="007F0E49">
        <w:rPr>
          <w:b/>
          <w:bCs/>
          <w:color w:val="000000"/>
        </w:rPr>
        <w:t xml:space="preserve">P: </w:t>
      </w:r>
      <w:r w:rsidRPr="007F0E49">
        <w:rPr>
          <w:b/>
          <w:bCs/>
          <w:color w:val="000000"/>
        </w:rPr>
        <w:tab/>
      </w:r>
      <w:r>
        <w:rPr>
          <w:b/>
          <w:bCs/>
          <w:color w:val="000000"/>
        </w:rPr>
        <w:t>Your love never fails</w:t>
      </w:r>
    </w:p>
    <w:p w14:paraId="66BA6BC0" w14:textId="77777777" w:rsidR="00C22FB6" w:rsidRPr="00032D96" w:rsidRDefault="00C22FB6" w:rsidP="00C22FB6">
      <w:pPr>
        <w:ind w:left="720" w:hanging="720"/>
        <w:rPr>
          <w:b/>
          <w:bCs/>
          <w:color w:val="000000"/>
        </w:rPr>
      </w:pPr>
    </w:p>
    <w:p w14:paraId="18C48CE7" w14:textId="77777777" w:rsidR="00C22FB6" w:rsidRDefault="00C22FB6" w:rsidP="00C22FB6">
      <w:pPr>
        <w:ind w:left="720" w:hanging="720"/>
        <w:jc w:val="center"/>
        <w:rPr>
          <w:color w:val="000000" w:themeColor="text1"/>
        </w:rPr>
      </w:pPr>
      <w:bookmarkStart w:id="12" w:name="_Hlk97551601"/>
      <w:r w:rsidRPr="382B2275">
        <w:rPr>
          <w:b/>
          <w:bCs/>
          <w:color w:val="000000" w:themeColor="text1"/>
        </w:rPr>
        <w:t>*Opening Hymn:</w:t>
      </w:r>
      <w:bookmarkEnd w:id="3"/>
      <w:bookmarkEnd w:id="4"/>
      <w:bookmarkEnd w:id="5"/>
      <w:r>
        <w:rPr>
          <w:b/>
          <w:bCs/>
          <w:color w:val="000000" w:themeColor="text1"/>
        </w:rPr>
        <w:t xml:space="preserve"> </w:t>
      </w:r>
      <w:bookmarkEnd w:id="6"/>
      <w:bookmarkEnd w:id="7"/>
      <w:bookmarkEnd w:id="8"/>
      <w:r w:rsidRPr="00271768">
        <w:t>“</w:t>
      </w:r>
      <w:r w:rsidRPr="009B714D">
        <w:t>His Name is Wonderful</w:t>
      </w:r>
      <w:r w:rsidRPr="00271768">
        <w:t>” #</w:t>
      </w:r>
      <w:r>
        <w:t>149</w:t>
      </w:r>
      <w:r w:rsidRPr="00271768">
        <w:t xml:space="preserve"> (vv.1-</w:t>
      </w:r>
      <w:r>
        <w:t>2</w:t>
      </w:r>
      <w:r w:rsidRPr="00271768">
        <w:t>)</w:t>
      </w:r>
    </w:p>
    <w:p w14:paraId="7A5782C4" w14:textId="77777777" w:rsidR="000D0885" w:rsidRPr="009F15E4" w:rsidRDefault="000D0885" w:rsidP="000D0885">
      <w:pPr>
        <w:ind w:left="720" w:hanging="720"/>
        <w:jc w:val="both"/>
        <w:rPr>
          <w:b/>
          <w:bCs/>
          <w:color w:val="000000"/>
        </w:rPr>
      </w:pPr>
      <w:r w:rsidRPr="009F15E4">
        <w:rPr>
          <w:b/>
          <w:bCs/>
          <w:color w:val="000000"/>
        </w:rPr>
        <w:t>His Name is Wonderful, His Name is Wonderful</w:t>
      </w:r>
    </w:p>
    <w:p w14:paraId="0A40A0E7" w14:textId="77777777" w:rsidR="000D0885" w:rsidRPr="009F15E4" w:rsidRDefault="000D0885" w:rsidP="000D0885">
      <w:pPr>
        <w:ind w:left="720" w:hanging="720"/>
        <w:jc w:val="both"/>
        <w:rPr>
          <w:b/>
          <w:bCs/>
          <w:color w:val="000000"/>
        </w:rPr>
      </w:pPr>
      <w:r w:rsidRPr="009F15E4">
        <w:rPr>
          <w:b/>
          <w:bCs/>
          <w:color w:val="000000"/>
        </w:rPr>
        <w:t>His Name is Wonderful, Jesus my Lord</w:t>
      </w:r>
    </w:p>
    <w:p w14:paraId="6C696F98" w14:textId="77777777" w:rsidR="000D0885" w:rsidRPr="009F15E4" w:rsidRDefault="000D0885" w:rsidP="000D0885">
      <w:pPr>
        <w:ind w:left="720" w:hanging="720"/>
        <w:jc w:val="both"/>
        <w:rPr>
          <w:b/>
          <w:bCs/>
          <w:color w:val="000000"/>
        </w:rPr>
      </w:pPr>
      <w:r w:rsidRPr="009F15E4">
        <w:rPr>
          <w:b/>
          <w:bCs/>
          <w:color w:val="000000"/>
        </w:rPr>
        <w:t>He’s the Great Shepherd, The Rock of all Ages</w:t>
      </w:r>
    </w:p>
    <w:p w14:paraId="23EB0478" w14:textId="77777777" w:rsidR="000D0885" w:rsidRPr="009F15E4" w:rsidRDefault="000D0885" w:rsidP="000D0885">
      <w:pPr>
        <w:ind w:left="720" w:hanging="720"/>
        <w:jc w:val="both"/>
        <w:rPr>
          <w:b/>
          <w:bCs/>
          <w:color w:val="000000"/>
        </w:rPr>
      </w:pPr>
      <w:r w:rsidRPr="009F15E4">
        <w:rPr>
          <w:b/>
          <w:bCs/>
          <w:color w:val="000000"/>
        </w:rPr>
        <w:t>Almighty God is He</w:t>
      </w:r>
    </w:p>
    <w:p w14:paraId="0A1738F4" w14:textId="77777777" w:rsidR="000D0885" w:rsidRPr="009F15E4" w:rsidRDefault="000D0885" w:rsidP="000D0885">
      <w:pPr>
        <w:ind w:left="720" w:hanging="720"/>
        <w:jc w:val="both"/>
        <w:rPr>
          <w:b/>
          <w:bCs/>
          <w:color w:val="000000"/>
        </w:rPr>
      </w:pPr>
      <w:r w:rsidRPr="009F15E4">
        <w:rPr>
          <w:b/>
          <w:bCs/>
          <w:color w:val="000000"/>
        </w:rPr>
        <w:t>Bow down before Him, Love and adore Him</w:t>
      </w:r>
    </w:p>
    <w:p w14:paraId="37F09573" w14:textId="77777777" w:rsidR="000D0885" w:rsidRPr="009F15E4" w:rsidRDefault="000D0885" w:rsidP="000D0885">
      <w:pPr>
        <w:ind w:left="720" w:hanging="720"/>
        <w:jc w:val="both"/>
        <w:rPr>
          <w:b/>
          <w:bCs/>
          <w:color w:val="000000"/>
        </w:rPr>
      </w:pPr>
      <w:r w:rsidRPr="009F15E4">
        <w:rPr>
          <w:b/>
          <w:bCs/>
          <w:color w:val="000000"/>
        </w:rPr>
        <w:t>His Name is Wonderful, Jesus my Lord</w:t>
      </w:r>
    </w:p>
    <w:p w14:paraId="23A22815" w14:textId="77777777" w:rsidR="000D0885" w:rsidRPr="009F15E4" w:rsidRDefault="000D0885" w:rsidP="000D0885">
      <w:pPr>
        <w:ind w:left="720" w:hanging="720"/>
        <w:jc w:val="both"/>
        <w:rPr>
          <w:b/>
          <w:bCs/>
          <w:color w:val="000000"/>
        </w:rPr>
      </w:pPr>
    </w:p>
    <w:p w14:paraId="1EE87629" w14:textId="77777777" w:rsidR="000D0885" w:rsidRPr="009F15E4" w:rsidRDefault="000D0885" w:rsidP="000D0885">
      <w:pPr>
        <w:ind w:left="720" w:hanging="720"/>
        <w:jc w:val="both"/>
        <w:rPr>
          <w:b/>
          <w:bCs/>
          <w:color w:val="000000"/>
        </w:rPr>
      </w:pPr>
      <w:r w:rsidRPr="009F15E4">
        <w:rPr>
          <w:b/>
          <w:bCs/>
          <w:color w:val="000000"/>
        </w:rPr>
        <w:t>He is the mighty King, Master of everything</w:t>
      </w:r>
    </w:p>
    <w:p w14:paraId="5709D624" w14:textId="77777777" w:rsidR="000D0885" w:rsidRPr="009F15E4" w:rsidRDefault="000D0885" w:rsidP="000D0885">
      <w:pPr>
        <w:ind w:left="720" w:hanging="720"/>
        <w:jc w:val="both"/>
        <w:rPr>
          <w:b/>
          <w:bCs/>
          <w:color w:val="000000"/>
        </w:rPr>
      </w:pPr>
      <w:r w:rsidRPr="009F15E4">
        <w:rPr>
          <w:b/>
          <w:bCs/>
          <w:color w:val="000000"/>
        </w:rPr>
        <w:t>His Name is Wonderful, Jesus my Lord</w:t>
      </w:r>
    </w:p>
    <w:p w14:paraId="2F68F55A" w14:textId="77777777" w:rsidR="000D0885" w:rsidRPr="009F15E4" w:rsidRDefault="000D0885" w:rsidP="000D0885">
      <w:pPr>
        <w:ind w:left="720" w:hanging="720"/>
        <w:jc w:val="both"/>
        <w:rPr>
          <w:b/>
          <w:bCs/>
          <w:color w:val="000000"/>
        </w:rPr>
      </w:pPr>
      <w:r w:rsidRPr="009F15E4">
        <w:rPr>
          <w:b/>
          <w:bCs/>
          <w:color w:val="000000"/>
        </w:rPr>
        <w:t>He’s the Great Shepherd, The Rock of all Ages</w:t>
      </w:r>
    </w:p>
    <w:p w14:paraId="6899421A" w14:textId="77777777" w:rsidR="000D0885" w:rsidRPr="009F15E4" w:rsidRDefault="000D0885" w:rsidP="000D0885">
      <w:pPr>
        <w:ind w:left="720" w:hanging="720"/>
        <w:jc w:val="both"/>
        <w:rPr>
          <w:b/>
          <w:bCs/>
          <w:color w:val="000000"/>
        </w:rPr>
      </w:pPr>
      <w:r w:rsidRPr="009F15E4">
        <w:rPr>
          <w:b/>
          <w:bCs/>
          <w:color w:val="000000"/>
        </w:rPr>
        <w:t>Almighty God is He</w:t>
      </w:r>
    </w:p>
    <w:p w14:paraId="5A89D96D" w14:textId="77777777" w:rsidR="000D0885" w:rsidRPr="009F15E4" w:rsidRDefault="000D0885" w:rsidP="000D0885">
      <w:pPr>
        <w:ind w:left="720" w:hanging="720"/>
        <w:jc w:val="both"/>
        <w:rPr>
          <w:b/>
          <w:bCs/>
          <w:color w:val="000000"/>
        </w:rPr>
      </w:pPr>
      <w:r w:rsidRPr="009F15E4">
        <w:rPr>
          <w:b/>
          <w:bCs/>
          <w:color w:val="000000"/>
        </w:rPr>
        <w:t>Bow down before Him, Love and adore Him</w:t>
      </w:r>
    </w:p>
    <w:p w14:paraId="475E3FD3" w14:textId="37C66ACD" w:rsidR="00C22FB6" w:rsidRDefault="000D0885" w:rsidP="000D0885">
      <w:pPr>
        <w:ind w:left="720" w:hanging="720"/>
        <w:rPr>
          <w:b/>
          <w:bCs/>
          <w:color w:val="000000"/>
        </w:rPr>
      </w:pPr>
      <w:r w:rsidRPr="009F15E4">
        <w:rPr>
          <w:b/>
          <w:bCs/>
          <w:color w:val="000000"/>
        </w:rPr>
        <w:t>His Name is Wonderful, Jesus my Lord</w:t>
      </w:r>
    </w:p>
    <w:p w14:paraId="51FC0553" w14:textId="77777777" w:rsidR="000D0885" w:rsidRDefault="000D0885" w:rsidP="000D0885">
      <w:pPr>
        <w:ind w:left="720" w:hanging="720"/>
        <w:jc w:val="center"/>
        <w:rPr>
          <w:color w:val="000000" w:themeColor="text1"/>
        </w:rPr>
      </w:pPr>
    </w:p>
    <w:bookmarkEnd w:id="9"/>
    <w:p w14:paraId="05C36D8E" w14:textId="77777777" w:rsidR="00C22FB6" w:rsidRPr="00315A81" w:rsidRDefault="00C22FB6" w:rsidP="00C22FB6">
      <w:pPr>
        <w:ind w:left="720" w:hanging="720"/>
        <w:jc w:val="center"/>
        <w:rPr>
          <w:color w:val="000000"/>
        </w:rPr>
      </w:pPr>
      <w:r w:rsidRPr="00315A81">
        <w:rPr>
          <w:b/>
          <w:bCs/>
          <w:color w:val="000000"/>
        </w:rPr>
        <w:t>*Invocation and Lord’s Prayer</w:t>
      </w:r>
    </w:p>
    <w:p w14:paraId="354E8347" w14:textId="08873DB2" w:rsidR="00C22FB6" w:rsidRDefault="00C22FB6" w:rsidP="00C22FB6">
      <w:pPr>
        <w:ind w:left="720" w:hanging="720"/>
      </w:pPr>
      <w:r w:rsidRPr="03BF93A3">
        <w:t xml:space="preserve">L: </w:t>
      </w:r>
      <w:r>
        <w:tab/>
      </w:r>
      <w:bookmarkEnd w:id="10"/>
      <w:bookmarkEnd w:id="11"/>
      <w:bookmarkEnd w:id="12"/>
      <w:r>
        <w:t>Almighty God, the fountain of all wisdom, who knows our necessities before we ask and our ignorance in asking: Have compassion, we beg you, upon our infirmities, and those things which for our unworthiness we dare not, and for our blindness we cannot ask, mercifully give us for the worthiness of your Son Christ Jesus our Lord. Reveal your mysteries to us</w:t>
      </w:r>
      <w:r w:rsidRPr="00271768">
        <w:t>, as we pray the prayer that Jesus taught His disciples…</w:t>
      </w:r>
    </w:p>
    <w:p w14:paraId="3C5616EA" w14:textId="77777777" w:rsidR="00DD567A" w:rsidRDefault="00DD567A" w:rsidP="00C22CE3">
      <w:pPr>
        <w:ind w:left="720" w:hanging="720"/>
        <w:jc w:val="center"/>
        <w:rPr>
          <w:b/>
          <w:bCs/>
        </w:rPr>
      </w:pPr>
    </w:p>
    <w:p w14:paraId="4DB9E10E" w14:textId="77777777" w:rsidR="00C21DF7" w:rsidRDefault="00C21DF7" w:rsidP="00C21DF7">
      <w:pPr>
        <w:ind w:left="720" w:hanging="720"/>
        <w:rPr>
          <w:b/>
          <w:bCs/>
        </w:rPr>
      </w:pPr>
      <w:r w:rsidRPr="116FF491">
        <w:rPr>
          <w:b/>
          <w:bCs/>
        </w:rPr>
        <w:lastRenderedPageBreak/>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1"/>
      <w:r>
        <w:rPr>
          <w:b/>
          <w:bCs/>
        </w:rPr>
        <w:t xml:space="preserve"> </w:t>
      </w:r>
    </w:p>
    <w:p w14:paraId="6EFBABF4" w14:textId="77777777" w:rsidR="00C21DF7" w:rsidRDefault="00C21DF7" w:rsidP="00C21DF7">
      <w:pPr>
        <w:jc w:val="center"/>
        <w:rPr>
          <w:b/>
          <w:bCs/>
        </w:rPr>
      </w:pPr>
    </w:p>
    <w:p w14:paraId="48008FA0" w14:textId="77777777" w:rsidR="00C21DF7" w:rsidRDefault="00C21DF7" w:rsidP="00C21DF7">
      <w:pPr>
        <w:ind w:left="720" w:hanging="720"/>
        <w:jc w:val="center"/>
        <w:rPr>
          <w:b/>
          <w:bCs/>
        </w:rPr>
      </w:pPr>
      <w:r w:rsidRPr="00A963A8">
        <w:rPr>
          <w:b/>
          <w:bCs/>
        </w:rPr>
        <w:t>*Gloria Patri</w:t>
      </w:r>
    </w:p>
    <w:p w14:paraId="5892BAD3" w14:textId="77777777" w:rsidR="00F10CDE" w:rsidRPr="00F10CDE" w:rsidRDefault="00F10CDE" w:rsidP="00F10CDE">
      <w:pPr>
        <w:rPr>
          <w:b/>
          <w:bCs/>
        </w:rPr>
      </w:pPr>
      <w:r w:rsidRPr="00F10CDE">
        <w:rPr>
          <w:b/>
          <w:bCs/>
        </w:rPr>
        <w:t>Glory be to the Father​</w:t>
      </w:r>
    </w:p>
    <w:p w14:paraId="1016185B" w14:textId="77777777" w:rsidR="00F10CDE" w:rsidRPr="00F10CDE" w:rsidRDefault="00F10CDE" w:rsidP="00F10CDE">
      <w:pPr>
        <w:rPr>
          <w:b/>
          <w:bCs/>
        </w:rPr>
      </w:pPr>
      <w:r w:rsidRPr="00F10CDE">
        <w:rPr>
          <w:b/>
          <w:bCs/>
        </w:rPr>
        <w:t>And to the Son and to the Holy Ghost.​</w:t>
      </w:r>
    </w:p>
    <w:p w14:paraId="3AB11D85" w14:textId="77777777" w:rsidR="00F10CDE" w:rsidRPr="00F10CDE" w:rsidRDefault="00F10CDE" w:rsidP="00F10CDE">
      <w:pPr>
        <w:rPr>
          <w:b/>
          <w:bCs/>
        </w:rPr>
      </w:pPr>
      <w:r w:rsidRPr="00F10CDE">
        <w:rPr>
          <w:b/>
          <w:bCs/>
        </w:rPr>
        <w:t>As it was in the beginning​</w:t>
      </w:r>
    </w:p>
    <w:p w14:paraId="37C65594" w14:textId="77777777" w:rsidR="00F10CDE" w:rsidRPr="00F10CDE" w:rsidRDefault="00F10CDE" w:rsidP="00F10CDE">
      <w:pPr>
        <w:rPr>
          <w:b/>
          <w:bCs/>
        </w:rPr>
      </w:pPr>
      <w:r w:rsidRPr="00F10CDE">
        <w:rPr>
          <w:b/>
          <w:bCs/>
        </w:rPr>
        <w:t>Is now and ever shall be.​</w:t>
      </w:r>
    </w:p>
    <w:p w14:paraId="4ECDD593" w14:textId="77777777" w:rsidR="00F10CDE" w:rsidRPr="00F10CDE" w:rsidRDefault="00F10CDE" w:rsidP="00F10CDE">
      <w:pPr>
        <w:rPr>
          <w:b/>
          <w:bCs/>
        </w:rPr>
      </w:pPr>
      <w:r w:rsidRPr="00F10CDE">
        <w:rPr>
          <w:b/>
          <w:bCs/>
        </w:rPr>
        <w:t>World without end. ​</w:t>
      </w:r>
    </w:p>
    <w:p w14:paraId="498734D4" w14:textId="77777777" w:rsidR="00C21DF7" w:rsidRDefault="00F10CDE" w:rsidP="00F10CDE">
      <w:pPr>
        <w:rPr>
          <w:b/>
          <w:bCs/>
        </w:rPr>
      </w:pPr>
      <w:r w:rsidRPr="00F10CDE">
        <w:rPr>
          <w:b/>
          <w:bCs/>
        </w:rPr>
        <w:t>Amen. Amen.​</w:t>
      </w:r>
    </w:p>
    <w:p w14:paraId="63028D58" w14:textId="77777777" w:rsidR="00C21DF7" w:rsidRDefault="00C21DF7" w:rsidP="00C21DF7">
      <w:pPr>
        <w:jc w:val="center"/>
        <w:rPr>
          <w:b/>
          <w:bCs/>
        </w:rPr>
      </w:pPr>
    </w:p>
    <w:p w14:paraId="0F9AD049" w14:textId="77777777" w:rsidR="00E92056" w:rsidRDefault="00C21DF7" w:rsidP="00E92056">
      <w:pPr>
        <w:jc w:val="center"/>
      </w:pPr>
      <w:r w:rsidRPr="00E876F3">
        <w:rPr>
          <w:b/>
          <w:bCs/>
        </w:rPr>
        <w:t xml:space="preserve">First Scripture Lesson: </w:t>
      </w:r>
      <w:bookmarkStart w:id="13" w:name="_Hlk89694520"/>
      <w:bookmarkStart w:id="14" w:name="_Hlk88572180"/>
      <w:r w:rsidR="00E92056">
        <w:t>Amos 8:1-12</w:t>
      </w:r>
    </w:p>
    <w:p w14:paraId="41352E87" w14:textId="77777777" w:rsidR="00E92056" w:rsidRDefault="00E92056" w:rsidP="00E92056">
      <w:pPr>
        <w:jc w:val="center"/>
      </w:pPr>
      <w:r>
        <w:tab/>
        <w:t>This is what the Lord GOD showed me, a basket of summer fruit. He said, “Amos, what do you see?” And I said, “A basket of summer fruit.”</w:t>
      </w:r>
    </w:p>
    <w:p w14:paraId="3046B8C0" w14:textId="77777777" w:rsidR="00E92056" w:rsidRDefault="00E92056" w:rsidP="00E92056">
      <w:pPr>
        <w:jc w:val="center"/>
      </w:pPr>
      <w:r>
        <w:t>Then the LORD said to me, “The end has come upon my people Israel; I will never again pass them by. The songs of the temple shall become wailings in that day,” says the Lord GOD; “the dead bodies shall be many, cast out in every place. Be silent!”</w:t>
      </w:r>
    </w:p>
    <w:p w14:paraId="242A7113" w14:textId="77777777" w:rsidR="00E92056" w:rsidRDefault="00E92056" w:rsidP="00E92056">
      <w:pPr>
        <w:jc w:val="center"/>
      </w:pPr>
      <w:r>
        <w:t>Hear this, you that trample on the needy, and bring to ruin the poor of the land, saying, “When will the new moon be over so that we may sell grain; and the sabbath, so that we may offer wheat for sale? We will make the ephah small and the shekel great, and practice deceit with false balances, buying the poor for silver and the needy for a pair of sandals, and selling the sweepings of the wheat.”</w:t>
      </w:r>
    </w:p>
    <w:p w14:paraId="0B4098C8" w14:textId="77777777" w:rsidR="00E92056" w:rsidRDefault="00E92056" w:rsidP="00E92056">
      <w:pPr>
        <w:jc w:val="center"/>
      </w:pPr>
      <w:r>
        <w:tab/>
        <w:t>The LORD has sworn by the pride of Jacob: Surely I will never forget any of their deeds. Shall not the land tremble on this account, and everyone mourn who lives in it, and all of it rise like the Nile, and be tossed about and sink again, like the Nile of Egypt? On that day, says the Lord GOD, I will make the sun go down at noon, and darken the earth in broad daylight.</w:t>
      </w:r>
    </w:p>
    <w:p w14:paraId="6F64867F" w14:textId="647FD17B" w:rsidR="007455B6" w:rsidRDefault="00E92056" w:rsidP="00E92056">
      <w:pPr>
        <w:jc w:val="center"/>
      </w:pPr>
      <w:r>
        <w:tab/>
        <w:t>I will turn your feasts into mourning, and all your songs into lamentation; I will bring sackcloth on all loins, and baldness on every head; I will make it like the mourning for an only son, and the end of it like a bitter day. The time is surely coming, says the Lord GOD, when I will send a famine on the land; not a famine of bread, or a thirst for water, but of hearing the words of the LORD. They shall wander from sea to sea, and from north to east; they shall run to and fro, seeking the word of the LORD, but they shall not find it.”</w:t>
      </w:r>
    </w:p>
    <w:p w14:paraId="169449FB" w14:textId="77777777" w:rsidR="00E92056" w:rsidRDefault="00E92056" w:rsidP="00E92056">
      <w:pPr>
        <w:jc w:val="center"/>
      </w:pPr>
    </w:p>
    <w:p w14:paraId="35BB25C5" w14:textId="77777777" w:rsidR="00E92056" w:rsidRDefault="00E92056" w:rsidP="00E92056">
      <w:pPr>
        <w:jc w:val="center"/>
      </w:pPr>
      <w:r w:rsidRPr="116FF491">
        <w:rPr>
          <w:b/>
          <w:bCs/>
        </w:rPr>
        <w:t>Prayer of Confession</w:t>
      </w:r>
    </w:p>
    <w:p w14:paraId="67A4C17E" w14:textId="77777777" w:rsidR="00E92056" w:rsidRDefault="00E92056" w:rsidP="00E92056">
      <w:pPr>
        <w:ind w:left="720" w:hanging="720"/>
      </w:pPr>
      <w:r>
        <w:t>L:</w:t>
      </w:r>
      <w:r>
        <w:tab/>
      </w:r>
      <w:bookmarkStart w:id="15" w:name="_Hlk88572109"/>
      <w:bookmarkStart w:id="16" w:name="_Hlk45011614"/>
      <w:bookmarkStart w:id="17" w:name="_Hlk29299493"/>
      <w:bookmarkStart w:id="18" w:name="_Hlk86063634"/>
      <w:r>
        <w:t>Lord, by your grace, enlighten our understanding, strengthen our will, purify our hearts, and make us holy</w:t>
      </w:r>
      <w:r w:rsidRPr="00FD70EC">
        <w:t>...</w:t>
      </w:r>
    </w:p>
    <w:bookmarkEnd w:id="15"/>
    <w:p w14:paraId="369FF131" w14:textId="77777777" w:rsidR="00E92056" w:rsidRDefault="00E92056" w:rsidP="00E92056">
      <w:pPr>
        <w:ind w:left="720" w:hanging="720"/>
      </w:pPr>
    </w:p>
    <w:bookmarkEnd w:id="16"/>
    <w:p w14:paraId="30F4A64A" w14:textId="51839A80" w:rsidR="00E92056" w:rsidRDefault="00E92056" w:rsidP="00E92056">
      <w:pPr>
        <w:ind w:left="720" w:hanging="720"/>
        <w:rPr>
          <w:b/>
        </w:rPr>
      </w:pPr>
      <w:r w:rsidRPr="116FF491">
        <w:rPr>
          <w:b/>
          <w:bCs/>
        </w:rPr>
        <w:t>P:</w:t>
      </w:r>
      <w:r w:rsidRPr="000A3BCE">
        <w:rPr>
          <w:b/>
        </w:rPr>
        <w:tab/>
      </w:r>
      <w:bookmarkStart w:id="19" w:name="_Hlk98938508"/>
      <w:bookmarkEnd w:id="17"/>
      <w:r>
        <w:rPr>
          <w:b/>
        </w:rPr>
        <w:t>Although I am dust and ashes, Lord, I am tied to you by the bonds of love. Therefore, I feel I can speak freely to you. Before I came to know you, I was nothing. I did not know the meaning of life, and I had no understanding of myself. I have no doubt that you had a purpose in causing me to be born; yet you had no need of me, and on my own I was of no use to you. But then you decided that I should hear the worlds of Your Son, Jesus Christ. And that as I heard his words, you enabled his love to penetrate my heart. Now I am completely saturated in his love and faith, and there is no remedy. Now, Lord, I cannot change my attitude to my faith; I can only die for it. Amen.</w:t>
      </w:r>
    </w:p>
    <w:p w14:paraId="349C3548" w14:textId="77777777" w:rsidR="00E92056" w:rsidRDefault="00E92056" w:rsidP="00E92056">
      <w:pPr>
        <w:ind w:left="720" w:hanging="720"/>
        <w:rPr>
          <w:b/>
          <w:bCs/>
        </w:rPr>
      </w:pPr>
    </w:p>
    <w:p w14:paraId="67B4E12C" w14:textId="77777777" w:rsidR="00E92056" w:rsidRPr="00137B16" w:rsidRDefault="00E92056" w:rsidP="00E92056">
      <w:pPr>
        <w:ind w:left="720" w:hanging="720"/>
        <w:jc w:val="center"/>
      </w:pPr>
      <w:r w:rsidRPr="7F45E3F7">
        <w:rPr>
          <w:b/>
          <w:bCs/>
        </w:rPr>
        <w:t xml:space="preserve">Affirmation of Faith: </w:t>
      </w:r>
      <w:bookmarkStart w:id="20" w:name="_Hlk94084084"/>
      <w:r w:rsidRPr="006449D4">
        <w:t xml:space="preserve">Psalm </w:t>
      </w:r>
      <w:r>
        <w:t>52</w:t>
      </w:r>
    </w:p>
    <w:p w14:paraId="212F42E8" w14:textId="77777777" w:rsidR="00E92056" w:rsidRDefault="00E92056" w:rsidP="00E92056">
      <w:pPr>
        <w:ind w:left="720" w:hanging="720"/>
        <w:rPr>
          <w:b/>
        </w:rPr>
      </w:pPr>
      <w:r w:rsidRPr="116FF491">
        <w:rPr>
          <w:b/>
          <w:bCs/>
        </w:rPr>
        <w:t>P:</w:t>
      </w:r>
      <w:r w:rsidRPr="000A3BCE">
        <w:rPr>
          <w:b/>
        </w:rPr>
        <w:tab/>
      </w:r>
      <w:r w:rsidRPr="00D4620D">
        <w:rPr>
          <w:b/>
        </w:rPr>
        <w:t>Why do you boast, O mighty one, of mischief done against the godly? All day long</w:t>
      </w:r>
      <w:r>
        <w:rPr>
          <w:b/>
        </w:rPr>
        <w:t xml:space="preserve"> </w:t>
      </w:r>
      <w:r w:rsidRPr="00D4620D">
        <w:rPr>
          <w:b/>
        </w:rPr>
        <w:t>you are plotting destruction. Your tongue is like a sharp razor, you worker of treachery.</w:t>
      </w:r>
      <w:r>
        <w:rPr>
          <w:b/>
        </w:rPr>
        <w:t xml:space="preserve"> </w:t>
      </w:r>
      <w:r w:rsidRPr="00D4620D">
        <w:rPr>
          <w:b/>
        </w:rPr>
        <w:t>You love evil more than good, and lying more than speaking the truth. You love all words that devour, O deceitful tongue.</w:t>
      </w:r>
      <w:r>
        <w:rPr>
          <w:b/>
        </w:rPr>
        <w:t xml:space="preserve"> </w:t>
      </w:r>
      <w:r w:rsidRPr="00D4620D">
        <w:rPr>
          <w:b/>
        </w:rPr>
        <w:t>The righteous will see, and fear, and will laugh at the evildoer, saying,</w:t>
      </w:r>
      <w:r>
        <w:rPr>
          <w:b/>
        </w:rPr>
        <w:t xml:space="preserve"> “</w:t>
      </w:r>
      <w:r w:rsidRPr="00D4620D">
        <w:rPr>
          <w:b/>
        </w:rPr>
        <w:t>See the one who would not take refuge in God, but trusted in abundant riches, and sought refuge in wealth!</w:t>
      </w:r>
      <w:r>
        <w:rPr>
          <w:b/>
        </w:rPr>
        <w:t xml:space="preserve">” </w:t>
      </w:r>
      <w:r w:rsidRPr="00D4620D">
        <w:rPr>
          <w:b/>
        </w:rPr>
        <w:t xml:space="preserve">But I am like a green olive tree in the house of God. I trust in the steadfast love of </w:t>
      </w:r>
      <w:r w:rsidRPr="00D4620D">
        <w:rPr>
          <w:b/>
        </w:rPr>
        <w:lastRenderedPageBreak/>
        <w:t>God forever and ever.</w:t>
      </w:r>
      <w:r>
        <w:rPr>
          <w:b/>
        </w:rPr>
        <w:t xml:space="preserve"> </w:t>
      </w:r>
      <w:r w:rsidRPr="00D4620D">
        <w:rPr>
          <w:b/>
        </w:rPr>
        <w:t>I will thank you forever, because of what you have done. In the presence of the faithful I will proclaim your name, for it is good.</w:t>
      </w:r>
    </w:p>
    <w:p w14:paraId="2D2683AB" w14:textId="77777777" w:rsidR="00E92056" w:rsidRDefault="00E92056" w:rsidP="00E92056">
      <w:pPr>
        <w:ind w:left="720" w:hanging="720"/>
        <w:rPr>
          <w:b/>
        </w:rPr>
      </w:pPr>
    </w:p>
    <w:p w14:paraId="487AF410" w14:textId="77777777" w:rsidR="00E92056" w:rsidRDefault="00E92056" w:rsidP="00E92056">
      <w:pPr>
        <w:jc w:val="center"/>
      </w:pPr>
      <w:r w:rsidRPr="00457798">
        <w:rPr>
          <w:b/>
          <w:bCs/>
        </w:rPr>
        <w:t xml:space="preserve">Hymn of Affirmation: </w:t>
      </w:r>
      <w:bookmarkEnd w:id="20"/>
      <w:r w:rsidRPr="00CC693A">
        <w:t>“</w:t>
      </w:r>
      <w:r w:rsidRPr="009B714D">
        <w:t>In the Cross of Christ I Glory</w:t>
      </w:r>
      <w:r w:rsidRPr="00CC693A">
        <w:t>” #</w:t>
      </w:r>
      <w:r>
        <w:t>234</w:t>
      </w:r>
      <w:r w:rsidRPr="00CC693A">
        <w:t xml:space="preserve"> (vv.1-</w:t>
      </w:r>
      <w:r>
        <w:t>4</w:t>
      </w:r>
      <w:r w:rsidRPr="00CC693A">
        <w:t>)</w:t>
      </w:r>
    </w:p>
    <w:bookmarkEnd w:id="18"/>
    <w:bookmarkEnd w:id="19"/>
    <w:p w14:paraId="4845A782" w14:textId="77777777" w:rsidR="00E40E45" w:rsidRPr="00812EBB" w:rsidRDefault="00E40E45" w:rsidP="00E40E45">
      <w:pPr>
        <w:ind w:left="720" w:hanging="720"/>
        <w:rPr>
          <w:b/>
          <w:bCs/>
        </w:rPr>
      </w:pPr>
      <w:r w:rsidRPr="00812EBB">
        <w:rPr>
          <w:b/>
          <w:bCs/>
        </w:rPr>
        <w:t>In the cross of Christ I glory</w:t>
      </w:r>
    </w:p>
    <w:p w14:paraId="3337F5BA" w14:textId="77777777" w:rsidR="00E40E45" w:rsidRPr="00812EBB" w:rsidRDefault="00E40E45" w:rsidP="00E40E45">
      <w:pPr>
        <w:ind w:left="720" w:hanging="720"/>
        <w:rPr>
          <w:b/>
          <w:bCs/>
        </w:rPr>
      </w:pPr>
      <w:r>
        <w:rPr>
          <w:b/>
          <w:bCs/>
        </w:rPr>
        <w:t>T</w:t>
      </w:r>
      <w:r w:rsidRPr="00812EBB">
        <w:rPr>
          <w:b/>
          <w:bCs/>
        </w:rPr>
        <w:t>owering o</w:t>
      </w:r>
      <w:r>
        <w:rPr>
          <w:b/>
          <w:bCs/>
        </w:rPr>
        <w:t>’</w:t>
      </w:r>
      <w:r w:rsidRPr="00812EBB">
        <w:rPr>
          <w:b/>
          <w:bCs/>
        </w:rPr>
        <w:t>er the wrecks of time</w:t>
      </w:r>
    </w:p>
    <w:p w14:paraId="04DAAFB3" w14:textId="77777777" w:rsidR="00E40E45" w:rsidRPr="00812EBB" w:rsidRDefault="00E40E45" w:rsidP="00E40E45">
      <w:pPr>
        <w:ind w:left="720" w:hanging="720"/>
        <w:rPr>
          <w:b/>
          <w:bCs/>
        </w:rPr>
      </w:pPr>
      <w:r>
        <w:rPr>
          <w:b/>
          <w:bCs/>
        </w:rPr>
        <w:t>A</w:t>
      </w:r>
      <w:r w:rsidRPr="00812EBB">
        <w:rPr>
          <w:b/>
          <w:bCs/>
        </w:rPr>
        <w:t xml:space="preserve">ll the light of sacred story </w:t>
      </w:r>
    </w:p>
    <w:p w14:paraId="5493124F" w14:textId="77777777" w:rsidR="00E40E45" w:rsidRDefault="00E40E45" w:rsidP="00E40E45">
      <w:pPr>
        <w:ind w:left="720" w:hanging="720"/>
        <w:rPr>
          <w:b/>
          <w:bCs/>
        </w:rPr>
      </w:pPr>
      <w:r>
        <w:rPr>
          <w:b/>
          <w:bCs/>
        </w:rPr>
        <w:t>G</w:t>
      </w:r>
      <w:r w:rsidRPr="00812EBB">
        <w:rPr>
          <w:b/>
          <w:bCs/>
        </w:rPr>
        <w:t>athers round its head sublime</w:t>
      </w:r>
    </w:p>
    <w:p w14:paraId="293247F4" w14:textId="77777777" w:rsidR="00E40E45" w:rsidRDefault="00E40E45" w:rsidP="00E40E45">
      <w:pPr>
        <w:ind w:left="720" w:hanging="720"/>
        <w:rPr>
          <w:b/>
          <w:bCs/>
        </w:rPr>
      </w:pPr>
    </w:p>
    <w:p w14:paraId="08FF1AA9" w14:textId="77777777" w:rsidR="00E40E45" w:rsidRPr="00812EBB" w:rsidRDefault="00E40E45" w:rsidP="00E40E45">
      <w:pPr>
        <w:ind w:left="720" w:hanging="720"/>
        <w:rPr>
          <w:b/>
          <w:bCs/>
        </w:rPr>
      </w:pPr>
      <w:r w:rsidRPr="00812EBB">
        <w:rPr>
          <w:b/>
          <w:bCs/>
        </w:rPr>
        <w:t>When the woes of life o</w:t>
      </w:r>
      <w:r>
        <w:rPr>
          <w:b/>
          <w:bCs/>
        </w:rPr>
        <w:t>’</w:t>
      </w:r>
      <w:r w:rsidRPr="00812EBB">
        <w:rPr>
          <w:b/>
          <w:bCs/>
        </w:rPr>
        <w:t xml:space="preserve">ertake me </w:t>
      </w:r>
    </w:p>
    <w:p w14:paraId="3DAE6FA8" w14:textId="77777777" w:rsidR="00E40E45" w:rsidRPr="00812EBB" w:rsidRDefault="00E40E45" w:rsidP="00E40E45">
      <w:pPr>
        <w:ind w:left="720" w:hanging="720"/>
        <w:rPr>
          <w:b/>
          <w:bCs/>
        </w:rPr>
      </w:pPr>
      <w:r>
        <w:rPr>
          <w:b/>
          <w:bCs/>
        </w:rPr>
        <w:t>H</w:t>
      </w:r>
      <w:r w:rsidRPr="00812EBB">
        <w:rPr>
          <w:b/>
          <w:bCs/>
        </w:rPr>
        <w:t>opes deceive, and fears annoy</w:t>
      </w:r>
    </w:p>
    <w:p w14:paraId="67FE4497" w14:textId="77777777" w:rsidR="00E40E45" w:rsidRPr="00812EBB" w:rsidRDefault="00E40E45" w:rsidP="00E40E45">
      <w:pPr>
        <w:ind w:left="720" w:hanging="720"/>
        <w:rPr>
          <w:b/>
          <w:bCs/>
        </w:rPr>
      </w:pPr>
      <w:r>
        <w:rPr>
          <w:b/>
          <w:bCs/>
        </w:rPr>
        <w:t>N</w:t>
      </w:r>
      <w:r w:rsidRPr="00812EBB">
        <w:rPr>
          <w:b/>
          <w:bCs/>
        </w:rPr>
        <w:t>ever shall the cross forsake me</w:t>
      </w:r>
    </w:p>
    <w:p w14:paraId="209A366A" w14:textId="77777777" w:rsidR="00E40E45" w:rsidRDefault="00E40E45" w:rsidP="00E40E45">
      <w:pPr>
        <w:ind w:left="720" w:hanging="720"/>
        <w:rPr>
          <w:b/>
          <w:bCs/>
        </w:rPr>
      </w:pPr>
      <w:r w:rsidRPr="00812EBB">
        <w:rPr>
          <w:b/>
          <w:bCs/>
        </w:rPr>
        <w:t>Lo! it glows with peace and joy</w:t>
      </w:r>
    </w:p>
    <w:p w14:paraId="57264704" w14:textId="77777777" w:rsidR="00E40E45" w:rsidRDefault="00E40E45" w:rsidP="00E40E45">
      <w:pPr>
        <w:ind w:left="720" w:hanging="720"/>
        <w:rPr>
          <w:b/>
          <w:bCs/>
        </w:rPr>
      </w:pPr>
    </w:p>
    <w:p w14:paraId="727F3B5E" w14:textId="77777777" w:rsidR="00E40E45" w:rsidRDefault="00E40E45" w:rsidP="00E40E45">
      <w:pPr>
        <w:ind w:left="720" w:hanging="720"/>
        <w:rPr>
          <w:b/>
          <w:bCs/>
        </w:rPr>
      </w:pPr>
      <w:r>
        <w:rPr>
          <w:b/>
          <w:bCs/>
        </w:rPr>
        <w:t>When the sun of bliss is beaming</w:t>
      </w:r>
    </w:p>
    <w:p w14:paraId="161579F7" w14:textId="77777777" w:rsidR="00E40E45" w:rsidRDefault="00E40E45" w:rsidP="00E40E45">
      <w:pPr>
        <w:ind w:left="720" w:hanging="720"/>
        <w:rPr>
          <w:b/>
          <w:bCs/>
        </w:rPr>
      </w:pPr>
      <w:r>
        <w:rPr>
          <w:b/>
          <w:bCs/>
        </w:rPr>
        <w:t>Light and love upon my way</w:t>
      </w:r>
    </w:p>
    <w:p w14:paraId="50F4B319" w14:textId="77777777" w:rsidR="00E40E45" w:rsidRDefault="00E40E45" w:rsidP="00E40E45">
      <w:pPr>
        <w:ind w:left="720" w:hanging="720"/>
        <w:rPr>
          <w:b/>
          <w:bCs/>
        </w:rPr>
      </w:pPr>
      <w:r>
        <w:rPr>
          <w:b/>
          <w:bCs/>
        </w:rPr>
        <w:t>From the cross the radiance streaming</w:t>
      </w:r>
    </w:p>
    <w:p w14:paraId="5687B307" w14:textId="77777777" w:rsidR="00E40E45" w:rsidRDefault="00E40E45" w:rsidP="00E40E45">
      <w:pPr>
        <w:ind w:left="720" w:hanging="720"/>
        <w:rPr>
          <w:b/>
          <w:bCs/>
        </w:rPr>
      </w:pPr>
      <w:r>
        <w:rPr>
          <w:b/>
          <w:bCs/>
        </w:rPr>
        <w:t>Adds more luster to the day</w:t>
      </w:r>
    </w:p>
    <w:p w14:paraId="2EEBF16E" w14:textId="77777777" w:rsidR="00E40E45" w:rsidRDefault="00E40E45" w:rsidP="00E40E45">
      <w:pPr>
        <w:ind w:left="720" w:hanging="720"/>
        <w:rPr>
          <w:b/>
          <w:bCs/>
        </w:rPr>
      </w:pPr>
    </w:p>
    <w:p w14:paraId="2C99D34B" w14:textId="77777777" w:rsidR="00E40E45" w:rsidRPr="00812EBB" w:rsidRDefault="00E40E45" w:rsidP="00E40E45">
      <w:pPr>
        <w:ind w:left="720" w:hanging="720"/>
        <w:rPr>
          <w:b/>
          <w:bCs/>
        </w:rPr>
      </w:pPr>
      <w:r w:rsidRPr="00812EBB">
        <w:rPr>
          <w:b/>
          <w:bCs/>
        </w:rPr>
        <w:t>Bane and blessing, pain and pleasure</w:t>
      </w:r>
    </w:p>
    <w:p w14:paraId="244B9EEB" w14:textId="77777777" w:rsidR="00E40E45" w:rsidRPr="00812EBB" w:rsidRDefault="00E40E45" w:rsidP="00E40E45">
      <w:pPr>
        <w:ind w:left="720" w:hanging="720"/>
        <w:rPr>
          <w:b/>
          <w:bCs/>
        </w:rPr>
      </w:pPr>
      <w:r>
        <w:rPr>
          <w:b/>
          <w:bCs/>
        </w:rPr>
        <w:t>B</w:t>
      </w:r>
      <w:r w:rsidRPr="00812EBB">
        <w:rPr>
          <w:b/>
          <w:bCs/>
        </w:rPr>
        <w:t>y the cross are sanctified</w:t>
      </w:r>
    </w:p>
    <w:p w14:paraId="041C5978" w14:textId="77777777" w:rsidR="00E40E45" w:rsidRPr="00812EBB" w:rsidRDefault="00E40E45" w:rsidP="00E40E45">
      <w:pPr>
        <w:ind w:left="720" w:hanging="720"/>
        <w:rPr>
          <w:b/>
          <w:bCs/>
        </w:rPr>
      </w:pPr>
      <w:r>
        <w:rPr>
          <w:b/>
          <w:bCs/>
        </w:rPr>
        <w:t>P</w:t>
      </w:r>
      <w:r w:rsidRPr="00812EBB">
        <w:rPr>
          <w:b/>
          <w:bCs/>
        </w:rPr>
        <w:t>eace is there that knows no measure</w:t>
      </w:r>
    </w:p>
    <w:p w14:paraId="270E3411" w14:textId="2DF11126" w:rsidR="003425AD" w:rsidRDefault="00E40E45" w:rsidP="00E40E45">
      <w:pPr>
        <w:ind w:left="720" w:hanging="720"/>
        <w:rPr>
          <w:b/>
          <w:bCs/>
        </w:rPr>
      </w:pPr>
      <w:r>
        <w:rPr>
          <w:b/>
          <w:bCs/>
        </w:rPr>
        <w:t>J</w:t>
      </w:r>
      <w:r w:rsidRPr="00812EBB">
        <w:rPr>
          <w:b/>
          <w:bCs/>
        </w:rPr>
        <w:t>oys that through all time abide</w:t>
      </w:r>
    </w:p>
    <w:p w14:paraId="142BAE28" w14:textId="77777777" w:rsidR="00E40E45" w:rsidRPr="00AE3A43" w:rsidRDefault="00E40E45" w:rsidP="00E40E45">
      <w:pPr>
        <w:ind w:left="720" w:hanging="720"/>
        <w:jc w:val="center"/>
        <w:rPr>
          <w:b/>
          <w:bCs/>
        </w:rPr>
      </w:pPr>
    </w:p>
    <w:bookmarkEnd w:id="13"/>
    <w:bookmarkEnd w:id="14"/>
    <w:p w14:paraId="48B3BF47" w14:textId="77777777" w:rsidR="00E92056" w:rsidRDefault="000D748E" w:rsidP="00E92056">
      <w:pPr>
        <w:ind w:left="720" w:hanging="720"/>
        <w:jc w:val="center"/>
      </w:pPr>
      <w:r w:rsidRPr="000D748E">
        <w:rPr>
          <w:b/>
          <w:bCs/>
        </w:rPr>
        <w:t xml:space="preserve">Second Scripture Lesson: </w:t>
      </w:r>
      <w:r w:rsidR="00E92056">
        <w:t>Colossians 1:15-28</w:t>
      </w:r>
    </w:p>
    <w:p w14:paraId="32BDE50E" w14:textId="77777777" w:rsidR="00E92056" w:rsidRDefault="00E92056" w:rsidP="00E92056">
      <w:pPr>
        <w:ind w:left="720" w:hanging="720"/>
        <w:jc w:val="center"/>
      </w:pPr>
      <w:r>
        <w:tab/>
        <w:t>He is the image of the invisible God, the firstborn of all creation; for in him all things in heaven and on earth were created, things visible and invisible, whether thrones or dominions or rulers or powers--all things have been created through him and for him.</w:t>
      </w:r>
    </w:p>
    <w:p w14:paraId="3A0910E5" w14:textId="77777777" w:rsidR="00E92056" w:rsidRDefault="00E92056" w:rsidP="00E92056">
      <w:pPr>
        <w:ind w:left="720" w:hanging="720"/>
        <w:jc w:val="center"/>
      </w:pPr>
      <w:r>
        <w:tab/>
        <w:t>He himself is before all things, and in him all things hold together. He is the head of the body, the church; he is the beginning, the firstborn from the dead, so that he might come to have first place in everything. For in him all the fullness of God was pleased to dwell, and through him God was pleased to reconcile to himself all things, whether on earth or in heaven, by making peace through the blood of his cross.</w:t>
      </w:r>
    </w:p>
    <w:p w14:paraId="08D9ED9F" w14:textId="77777777" w:rsidR="00E92056" w:rsidRDefault="00E92056" w:rsidP="00E92056">
      <w:pPr>
        <w:ind w:left="720" w:hanging="720"/>
        <w:jc w:val="center"/>
      </w:pPr>
      <w:r>
        <w:tab/>
        <w:t>And you who were once estranged and hostile in mind, doing evil deeds, he has now reconciled in his fleshly body through death, so as to present you holy and blameless and irreproachable before him, provided that you continue securely established and steadfast in the faith, without shifting from the hope promised by the gospel that you heard, which has been proclaimed to every creature under heaven. I, Paul, became a servant of this gospel.</w:t>
      </w:r>
    </w:p>
    <w:p w14:paraId="2B7DAABB" w14:textId="285353D4" w:rsidR="00E92056" w:rsidRDefault="00E92056" w:rsidP="00E92056">
      <w:pPr>
        <w:ind w:left="720" w:hanging="720"/>
        <w:jc w:val="center"/>
      </w:pPr>
      <w:r>
        <w:tab/>
        <w:t>I am now rejoicing in my sufferings for your sake, and in my flesh, I am completing what is lacking in Christ's afflictions for the sake of his body, that is, the church. I became its servant according to God’s commission that was given to me for you, to make the word of God fully known, the mystery that has been hidden throughout the ages and generations but has now been revealed to his saints.</w:t>
      </w:r>
    </w:p>
    <w:p w14:paraId="5B6AF411" w14:textId="47C94E76" w:rsidR="00107002" w:rsidRDefault="00E92056" w:rsidP="00E92056">
      <w:pPr>
        <w:ind w:left="720" w:hanging="720"/>
        <w:jc w:val="center"/>
      </w:pPr>
      <w:r>
        <w:tab/>
        <w:t>To them God chose to make known how great among the Gentiles are the riches of the glory of this mystery, which is Christ in you, the hope of glory. It is he whom we proclaim, warning everyone and teaching everyone in all wisdom, so that we may present everyone mature in Christ.</w:t>
      </w:r>
    </w:p>
    <w:p w14:paraId="10D3E12F" w14:textId="77777777" w:rsidR="00E92056" w:rsidRDefault="00E92056" w:rsidP="00E92056">
      <w:pPr>
        <w:ind w:left="720" w:hanging="720"/>
        <w:jc w:val="center"/>
      </w:pPr>
    </w:p>
    <w:p w14:paraId="31221DB9" w14:textId="77777777" w:rsidR="007238B7" w:rsidRDefault="00E2660D" w:rsidP="00787575">
      <w:pPr>
        <w:jc w:val="center"/>
        <w:rPr>
          <w:b/>
          <w:bCs/>
        </w:rPr>
      </w:pPr>
      <w:r>
        <w:rPr>
          <w:b/>
          <w:bCs/>
        </w:rPr>
        <w:t>Children’s Sermon</w:t>
      </w:r>
    </w:p>
    <w:p w14:paraId="04DB0B1E" w14:textId="77777777" w:rsidR="00E77260" w:rsidRDefault="00E77260" w:rsidP="00787575">
      <w:pPr>
        <w:jc w:val="center"/>
        <w:rPr>
          <w:b/>
          <w:bCs/>
        </w:rPr>
      </w:pPr>
    </w:p>
    <w:p w14:paraId="62462742"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385CF302" w14:textId="77777777" w:rsidR="005D456A" w:rsidRDefault="005D456A" w:rsidP="00115DD7">
      <w:pPr>
        <w:ind w:left="720" w:hanging="720"/>
        <w:jc w:val="center"/>
        <w:rPr>
          <w:b/>
          <w:bCs/>
        </w:rPr>
      </w:pPr>
    </w:p>
    <w:p w14:paraId="60E35A02" w14:textId="77777777" w:rsidR="00A803AF" w:rsidRPr="000A3BCE" w:rsidRDefault="00A803AF" w:rsidP="00A803AF">
      <w:pPr>
        <w:jc w:val="center"/>
        <w:rPr>
          <w:b/>
          <w:bCs/>
        </w:rPr>
      </w:pPr>
      <w:r w:rsidRPr="116FF491">
        <w:rPr>
          <w:b/>
          <w:bCs/>
        </w:rPr>
        <w:t>Prayers of the People</w:t>
      </w:r>
    </w:p>
    <w:p w14:paraId="0D00E71B"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76AEAB41"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25ECE283" w14:textId="77777777" w:rsidR="00A803AF" w:rsidRPr="007A3E6B" w:rsidRDefault="00A803AF" w:rsidP="007A3E6B">
      <w:pPr>
        <w:rPr>
          <w:b/>
          <w:bCs/>
        </w:rPr>
      </w:pPr>
    </w:p>
    <w:p w14:paraId="622EE34C" w14:textId="77777777" w:rsidR="00E92056" w:rsidRDefault="00923E4D" w:rsidP="00E92056">
      <w:pPr>
        <w:jc w:val="center"/>
      </w:pPr>
      <w:r w:rsidRPr="00923E4D">
        <w:rPr>
          <w:b/>
          <w:bCs/>
        </w:rPr>
        <w:t xml:space="preserve">Gospel Lesson: </w:t>
      </w:r>
      <w:r w:rsidR="00E92056">
        <w:t>Luke 10:38-42</w:t>
      </w:r>
    </w:p>
    <w:p w14:paraId="3BD2B6D9" w14:textId="77777777" w:rsidR="00E92056" w:rsidRDefault="00E92056" w:rsidP="00E92056">
      <w:pPr>
        <w:jc w:val="center"/>
      </w:pPr>
      <w:r>
        <w:tab/>
        <w:t>Now as they went on their way, he entered a certain village, where a woman named Martha welcomed him into her home. She had a sister named Mary, who sat at the Lord’s feet and listened to what he was saying.</w:t>
      </w:r>
    </w:p>
    <w:p w14:paraId="1DBD6D50" w14:textId="77777777" w:rsidR="00E92056" w:rsidRDefault="00E92056" w:rsidP="00E92056">
      <w:pPr>
        <w:jc w:val="center"/>
      </w:pPr>
      <w:r>
        <w:tab/>
        <w:t>But Martha was distracted by her many tasks; so she came to him and asked, “Lord, do you not care that my sister has left me to do all the work by myself? Tell her then to help me.”</w:t>
      </w:r>
    </w:p>
    <w:p w14:paraId="11374FE0" w14:textId="07175EAC" w:rsidR="000A1A1A" w:rsidRDefault="00E92056" w:rsidP="00E92056">
      <w:pPr>
        <w:jc w:val="center"/>
      </w:pPr>
      <w:r>
        <w:tab/>
        <w:t>But the Lord answered her, “Martha, Martha, you are worried and distracted by many things; there is need of only one thing. Mary has chosen the better part, which will not be taken away from her.”</w:t>
      </w:r>
    </w:p>
    <w:p w14:paraId="11FFF096" w14:textId="77777777" w:rsidR="003425AD" w:rsidRPr="00923E4D" w:rsidRDefault="003425AD" w:rsidP="003425AD">
      <w:pPr>
        <w:jc w:val="center"/>
        <w:rPr>
          <w:b/>
          <w:bCs/>
        </w:rPr>
      </w:pPr>
    </w:p>
    <w:p w14:paraId="22BD646A" w14:textId="1460CD72" w:rsidR="00923E4D" w:rsidRPr="0059129C" w:rsidRDefault="00923E4D" w:rsidP="00923E4D">
      <w:pPr>
        <w:jc w:val="center"/>
      </w:pPr>
      <w:r w:rsidRPr="00923E4D">
        <w:rPr>
          <w:b/>
          <w:bCs/>
        </w:rPr>
        <w:t xml:space="preserve">Sermon: </w:t>
      </w:r>
      <w:r w:rsidR="0059129C">
        <w:t>“</w:t>
      </w:r>
      <w:r w:rsidR="00963205">
        <w:t>Joy In the Face of God</w:t>
      </w:r>
      <w:r w:rsidR="00963205" w:rsidRPr="00571F1A">
        <w:t>”</w:t>
      </w:r>
    </w:p>
    <w:p w14:paraId="56C1F9A4" w14:textId="77777777" w:rsidR="00923E4D" w:rsidRPr="00923E4D" w:rsidRDefault="00923E4D" w:rsidP="00923E4D">
      <w:pPr>
        <w:jc w:val="center"/>
        <w:rPr>
          <w:b/>
          <w:bCs/>
        </w:rPr>
      </w:pPr>
    </w:p>
    <w:p w14:paraId="6A92FF30" w14:textId="77777777" w:rsidR="003425AD" w:rsidRPr="003745AF" w:rsidRDefault="003425AD" w:rsidP="003425AD">
      <w:pPr>
        <w:spacing w:line="0" w:lineRule="atLeast"/>
        <w:jc w:val="center"/>
        <w:rPr>
          <w:b/>
          <w:bCs/>
        </w:rPr>
      </w:pPr>
      <w:r>
        <w:rPr>
          <w:b/>
          <w:bCs/>
        </w:rPr>
        <w:t>Prayer of Response</w:t>
      </w:r>
    </w:p>
    <w:p w14:paraId="2454C2E2" w14:textId="77777777" w:rsidR="003425AD" w:rsidRDefault="003425AD" w:rsidP="003425AD">
      <w:pPr>
        <w:spacing w:line="0" w:lineRule="atLeast"/>
        <w:jc w:val="center"/>
      </w:pPr>
    </w:p>
    <w:p w14:paraId="62C527E6" w14:textId="432FEFB3" w:rsidR="00087761" w:rsidRDefault="003425AD" w:rsidP="00087761">
      <w:pPr>
        <w:spacing w:line="0" w:lineRule="atLeast"/>
        <w:jc w:val="center"/>
        <w:rPr>
          <w:rFonts w:eastAsia="New Times Roman"/>
        </w:rPr>
      </w:pPr>
      <w:bookmarkStart w:id="21" w:name="_Hlk85015776"/>
      <w:bookmarkStart w:id="22" w:name="_Hlk86234665"/>
      <w:r w:rsidRPr="00804ECB">
        <w:rPr>
          <w:b/>
          <w:bCs/>
        </w:rPr>
        <w:t>Hymn of Response</w:t>
      </w:r>
      <w:bookmarkStart w:id="23" w:name="_Hlk94084253"/>
      <w:r w:rsidRPr="00804ECB">
        <w:rPr>
          <w:b/>
          <w:bCs/>
        </w:rPr>
        <w:t xml:space="preserve">: </w:t>
      </w:r>
      <w:bookmarkStart w:id="24" w:name="_Hlk52276586"/>
      <w:bookmarkStart w:id="25" w:name="_Hlk48555168"/>
      <w:bookmarkStart w:id="26" w:name="_Hlk92878320"/>
      <w:bookmarkStart w:id="27" w:name="_Hlk86064175"/>
      <w:r w:rsidR="00E92056" w:rsidRPr="00E92056">
        <w:rPr>
          <w:rFonts w:eastAsia="New Times Roman"/>
        </w:rPr>
        <w:t>“What a Friend We Have in Jesus” #625 (vv.1-3)</w:t>
      </w:r>
    </w:p>
    <w:p w14:paraId="4EC0514A" w14:textId="77777777" w:rsidR="004C0AB9" w:rsidRPr="002D2C55" w:rsidRDefault="004C0AB9" w:rsidP="004C0AB9">
      <w:pPr>
        <w:ind w:left="720" w:hanging="720"/>
        <w:rPr>
          <w:b/>
          <w:bCs/>
          <w:color w:val="000000"/>
        </w:rPr>
      </w:pPr>
      <w:r w:rsidRPr="002D2C55">
        <w:rPr>
          <w:b/>
          <w:bCs/>
          <w:color w:val="000000"/>
        </w:rPr>
        <w:t>What a friend we have in Jesus</w:t>
      </w:r>
    </w:p>
    <w:p w14:paraId="42FB6477" w14:textId="77777777" w:rsidR="004C0AB9" w:rsidRPr="002D2C55" w:rsidRDefault="004C0AB9" w:rsidP="004C0AB9">
      <w:pPr>
        <w:ind w:left="720" w:hanging="720"/>
        <w:rPr>
          <w:b/>
          <w:bCs/>
          <w:color w:val="000000"/>
        </w:rPr>
      </w:pPr>
      <w:r w:rsidRPr="002D2C55">
        <w:rPr>
          <w:b/>
          <w:bCs/>
          <w:color w:val="000000"/>
        </w:rPr>
        <w:t>All our sins and griefs to bear</w:t>
      </w:r>
    </w:p>
    <w:p w14:paraId="414A083D" w14:textId="77777777" w:rsidR="004C0AB9" w:rsidRPr="002D2C55" w:rsidRDefault="004C0AB9" w:rsidP="004C0AB9">
      <w:pPr>
        <w:ind w:left="720" w:hanging="720"/>
        <w:rPr>
          <w:b/>
          <w:bCs/>
          <w:color w:val="000000"/>
        </w:rPr>
      </w:pPr>
      <w:r w:rsidRPr="002D2C55">
        <w:rPr>
          <w:b/>
          <w:bCs/>
          <w:color w:val="000000"/>
        </w:rPr>
        <w:t>What a privilege to carry</w:t>
      </w:r>
    </w:p>
    <w:p w14:paraId="502AF249" w14:textId="77777777" w:rsidR="004C0AB9" w:rsidRPr="002D2C55" w:rsidRDefault="004C0AB9" w:rsidP="004C0AB9">
      <w:pPr>
        <w:ind w:left="720" w:hanging="720"/>
        <w:rPr>
          <w:b/>
          <w:bCs/>
          <w:color w:val="000000"/>
        </w:rPr>
      </w:pPr>
      <w:r w:rsidRPr="002D2C55">
        <w:rPr>
          <w:b/>
          <w:bCs/>
          <w:color w:val="000000"/>
        </w:rPr>
        <w:t>Everything to God in prayer</w:t>
      </w:r>
    </w:p>
    <w:p w14:paraId="1A9DCA77" w14:textId="77777777" w:rsidR="004C0AB9" w:rsidRPr="002D2C55" w:rsidRDefault="004C0AB9" w:rsidP="004C0AB9">
      <w:pPr>
        <w:ind w:left="720" w:hanging="720"/>
        <w:rPr>
          <w:b/>
          <w:bCs/>
          <w:color w:val="000000"/>
        </w:rPr>
      </w:pPr>
      <w:r w:rsidRPr="002D2C55">
        <w:rPr>
          <w:b/>
          <w:bCs/>
          <w:color w:val="000000"/>
        </w:rPr>
        <w:t>Oh, what peace we often forfeit</w:t>
      </w:r>
    </w:p>
    <w:p w14:paraId="326CF8F2" w14:textId="77777777" w:rsidR="004C0AB9" w:rsidRPr="002D2C55" w:rsidRDefault="004C0AB9" w:rsidP="004C0AB9">
      <w:pPr>
        <w:ind w:left="720" w:hanging="720"/>
        <w:rPr>
          <w:b/>
          <w:bCs/>
          <w:color w:val="000000"/>
        </w:rPr>
      </w:pPr>
      <w:r w:rsidRPr="002D2C55">
        <w:rPr>
          <w:b/>
          <w:bCs/>
          <w:color w:val="000000"/>
        </w:rPr>
        <w:t>Oh, what needless pain we bear</w:t>
      </w:r>
    </w:p>
    <w:p w14:paraId="19971ADB" w14:textId="77777777" w:rsidR="004C0AB9" w:rsidRPr="002D2C55" w:rsidRDefault="004C0AB9" w:rsidP="004C0AB9">
      <w:pPr>
        <w:ind w:left="720" w:hanging="720"/>
        <w:rPr>
          <w:b/>
          <w:bCs/>
          <w:color w:val="000000"/>
        </w:rPr>
      </w:pPr>
      <w:r w:rsidRPr="002D2C55">
        <w:rPr>
          <w:b/>
          <w:bCs/>
          <w:color w:val="000000"/>
        </w:rPr>
        <w:t>All because we do not carry</w:t>
      </w:r>
    </w:p>
    <w:p w14:paraId="54EE0D36" w14:textId="77777777" w:rsidR="004C0AB9" w:rsidRDefault="004C0AB9" w:rsidP="004C0AB9">
      <w:pPr>
        <w:ind w:left="720" w:hanging="720"/>
        <w:rPr>
          <w:b/>
          <w:bCs/>
          <w:color w:val="000000"/>
        </w:rPr>
      </w:pPr>
      <w:r w:rsidRPr="002D2C55">
        <w:rPr>
          <w:b/>
          <w:bCs/>
          <w:color w:val="000000"/>
        </w:rPr>
        <w:t>Everything to God in prayer</w:t>
      </w:r>
    </w:p>
    <w:p w14:paraId="4B7DBFA9" w14:textId="77777777" w:rsidR="004C0AB9" w:rsidRDefault="004C0AB9" w:rsidP="004C0AB9">
      <w:pPr>
        <w:ind w:left="720" w:hanging="720"/>
        <w:rPr>
          <w:b/>
          <w:bCs/>
          <w:color w:val="000000"/>
        </w:rPr>
      </w:pPr>
    </w:p>
    <w:p w14:paraId="322E9794" w14:textId="77777777" w:rsidR="004C0AB9" w:rsidRPr="002D2C55" w:rsidRDefault="004C0AB9" w:rsidP="004C0AB9">
      <w:pPr>
        <w:ind w:left="720" w:hanging="720"/>
        <w:rPr>
          <w:b/>
          <w:bCs/>
          <w:color w:val="000000"/>
        </w:rPr>
      </w:pPr>
      <w:r w:rsidRPr="002D2C55">
        <w:rPr>
          <w:b/>
          <w:bCs/>
          <w:color w:val="000000"/>
        </w:rPr>
        <w:t>Have we trials and temptations?</w:t>
      </w:r>
    </w:p>
    <w:p w14:paraId="4079D2CC" w14:textId="77777777" w:rsidR="004C0AB9" w:rsidRPr="002D2C55" w:rsidRDefault="004C0AB9" w:rsidP="004C0AB9">
      <w:pPr>
        <w:ind w:left="720" w:hanging="720"/>
        <w:rPr>
          <w:b/>
          <w:bCs/>
          <w:color w:val="000000"/>
        </w:rPr>
      </w:pPr>
      <w:r w:rsidRPr="002D2C55">
        <w:rPr>
          <w:b/>
          <w:bCs/>
          <w:color w:val="000000"/>
        </w:rPr>
        <w:t>Is there trouble anywhere?</w:t>
      </w:r>
    </w:p>
    <w:p w14:paraId="1C98A145" w14:textId="77777777" w:rsidR="004C0AB9" w:rsidRPr="002D2C55" w:rsidRDefault="004C0AB9" w:rsidP="004C0AB9">
      <w:pPr>
        <w:ind w:left="720" w:hanging="720"/>
        <w:rPr>
          <w:b/>
          <w:bCs/>
          <w:color w:val="000000"/>
        </w:rPr>
      </w:pPr>
      <w:r w:rsidRPr="002D2C55">
        <w:rPr>
          <w:b/>
          <w:bCs/>
          <w:color w:val="000000"/>
        </w:rPr>
        <w:t>We should never be discouraged</w:t>
      </w:r>
    </w:p>
    <w:p w14:paraId="266FA0A5" w14:textId="77777777" w:rsidR="004C0AB9" w:rsidRPr="002D2C55" w:rsidRDefault="004C0AB9" w:rsidP="004C0AB9">
      <w:pPr>
        <w:ind w:left="720" w:hanging="720"/>
        <w:rPr>
          <w:b/>
          <w:bCs/>
          <w:color w:val="000000"/>
        </w:rPr>
      </w:pPr>
      <w:r w:rsidRPr="002D2C55">
        <w:rPr>
          <w:b/>
          <w:bCs/>
          <w:color w:val="000000"/>
        </w:rPr>
        <w:t>Take it to the Lord in prayer</w:t>
      </w:r>
    </w:p>
    <w:p w14:paraId="2372A5D9" w14:textId="77777777" w:rsidR="004C0AB9" w:rsidRPr="002D2C55" w:rsidRDefault="004C0AB9" w:rsidP="004C0AB9">
      <w:pPr>
        <w:ind w:left="720" w:hanging="720"/>
        <w:rPr>
          <w:b/>
          <w:bCs/>
          <w:color w:val="000000"/>
        </w:rPr>
      </w:pPr>
      <w:r w:rsidRPr="002D2C55">
        <w:rPr>
          <w:b/>
          <w:bCs/>
          <w:color w:val="000000"/>
        </w:rPr>
        <w:t>Can we find a friend so faithful</w:t>
      </w:r>
    </w:p>
    <w:p w14:paraId="00512963" w14:textId="77777777" w:rsidR="004C0AB9" w:rsidRPr="002D2C55" w:rsidRDefault="004C0AB9" w:rsidP="004C0AB9">
      <w:pPr>
        <w:ind w:left="720" w:hanging="720"/>
        <w:rPr>
          <w:b/>
          <w:bCs/>
          <w:color w:val="000000"/>
        </w:rPr>
      </w:pPr>
      <w:r w:rsidRPr="002D2C55">
        <w:rPr>
          <w:b/>
          <w:bCs/>
          <w:color w:val="000000"/>
        </w:rPr>
        <w:t>Who will all our sorrows share?</w:t>
      </w:r>
    </w:p>
    <w:p w14:paraId="44AD6D3E" w14:textId="77777777" w:rsidR="004C0AB9" w:rsidRPr="002D2C55" w:rsidRDefault="004C0AB9" w:rsidP="004C0AB9">
      <w:pPr>
        <w:ind w:left="720" w:hanging="720"/>
        <w:rPr>
          <w:b/>
          <w:bCs/>
          <w:color w:val="000000"/>
        </w:rPr>
      </w:pPr>
      <w:r w:rsidRPr="002D2C55">
        <w:rPr>
          <w:b/>
          <w:bCs/>
          <w:color w:val="000000"/>
        </w:rPr>
        <w:t>Jesus knows our every weakness</w:t>
      </w:r>
    </w:p>
    <w:p w14:paraId="4C44B8CB" w14:textId="77777777" w:rsidR="004C0AB9" w:rsidRDefault="004C0AB9" w:rsidP="004C0AB9">
      <w:pPr>
        <w:ind w:left="720" w:hanging="720"/>
        <w:rPr>
          <w:b/>
          <w:bCs/>
          <w:color w:val="000000"/>
        </w:rPr>
      </w:pPr>
      <w:r w:rsidRPr="002D2C55">
        <w:rPr>
          <w:b/>
          <w:bCs/>
          <w:color w:val="000000"/>
        </w:rPr>
        <w:t>Take it to the Lord in prayer</w:t>
      </w:r>
    </w:p>
    <w:p w14:paraId="037220BC" w14:textId="77777777" w:rsidR="004C0AB9" w:rsidRDefault="004C0AB9" w:rsidP="004C0AB9">
      <w:pPr>
        <w:ind w:left="720" w:hanging="720"/>
        <w:rPr>
          <w:b/>
          <w:bCs/>
          <w:color w:val="000000"/>
        </w:rPr>
      </w:pPr>
    </w:p>
    <w:p w14:paraId="4C5E8FBB" w14:textId="77777777" w:rsidR="004C0AB9" w:rsidRDefault="004C0AB9" w:rsidP="004C0AB9">
      <w:pPr>
        <w:ind w:left="720" w:hanging="720"/>
        <w:rPr>
          <w:b/>
          <w:bCs/>
          <w:color w:val="000000"/>
        </w:rPr>
      </w:pPr>
      <w:r>
        <w:rPr>
          <w:b/>
          <w:bCs/>
          <w:color w:val="000000"/>
        </w:rPr>
        <w:t>Are we weak and heavy laden</w:t>
      </w:r>
    </w:p>
    <w:p w14:paraId="62BCE50E" w14:textId="77777777" w:rsidR="004C0AB9" w:rsidRDefault="004C0AB9" w:rsidP="004C0AB9">
      <w:pPr>
        <w:ind w:left="720" w:hanging="720"/>
        <w:rPr>
          <w:b/>
          <w:bCs/>
          <w:color w:val="000000"/>
        </w:rPr>
      </w:pPr>
      <w:r>
        <w:rPr>
          <w:b/>
          <w:bCs/>
          <w:color w:val="000000"/>
        </w:rPr>
        <w:t>Cumbered with a load of care?</w:t>
      </w:r>
    </w:p>
    <w:p w14:paraId="03AC280D" w14:textId="77777777" w:rsidR="004C0AB9" w:rsidRDefault="004C0AB9" w:rsidP="004C0AB9">
      <w:pPr>
        <w:ind w:left="720" w:hanging="720"/>
        <w:rPr>
          <w:b/>
          <w:bCs/>
          <w:color w:val="000000"/>
        </w:rPr>
      </w:pPr>
      <w:r>
        <w:rPr>
          <w:b/>
          <w:bCs/>
          <w:color w:val="000000"/>
        </w:rPr>
        <w:t>Precious Savior, still our refuge</w:t>
      </w:r>
    </w:p>
    <w:p w14:paraId="7E8925A7" w14:textId="77777777" w:rsidR="004C0AB9" w:rsidRDefault="004C0AB9" w:rsidP="004C0AB9">
      <w:pPr>
        <w:ind w:left="720" w:hanging="720"/>
        <w:rPr>
          <w:b/>
          <w:bCs/>
          <w:color w:val="000000"/>
        </w:rPr>
      </w:pPr>
      <w:r>
        <w:rPr>
          <w:b/>
          <w:bCs/>
          <w:color w:val="000000"/>
        </w:rPr>
        <w:t>Take it to the Lord in prayer</w:t>
      </w:r>
    </w:p>
    <w:p w14:paraId="6E767AF1" w14:textId="77777777" w:rsidR="004C0AB9" w:rsidRDefault="004C0AB9" w:rsidP="004C0AB9">
      <w:pPr>
        <w:ind w:left="720" w:hanging="720"/>
        <w:rPr>
          <w:b/>
          <w:bCs/>
          <w:color w:val="000000"/>
        </w:rPr>
      </w:pPr>
      <w:r>
        <w:rPr>
          <w:b/>
          <w:bCs/>
          <w:color w:val="000000"/>
        </w:rPr>
        <w:t>Do thy friends despise, forsake thee?</w:t>
      </w:r>
    </w:p>
    <w:p w14:paraId="52575261" w14:textId="77777777" w:rsidR="004C0AB9" w:rsidRDefault="004C0AB9" w:rsidP="004C0AB9">
      <w:pPr>
        <w:ind w:left="720" w:hanging="720"/>
        <w:rPr>
          <w:b/>
          <w:bCs/>
          <w:color w:val="000000"/>
        </w:rPr>
      </w:pPr>
      <w:r>
        <w:rPr>
          <w:b/>
          <w:bCs/>
          <w:color w:val="000000"/>
        </w:rPr>
        <w:t>Take it to the Lord in prayer</w:t>
      </w:r>
    </w:p>
    <w:p w14:paraId="7B00438D" w14:textId="77777777" w:rsidR="004C0AB9" w:rsidRDefault="004C0AB9" w:rsidP="004C0AB9">
      <w:pPr>
        <w:ind w:left="720" w:hanging="720"/>
        <w:rPr>
          <w:b/>
          <w:bCs/>
          <w:color w:val="000000"/>
        </w:rPr>
      </w:pPr>
      <w:r>
        <w:rPr>
          <w:b/>
          <w:bCs/>
          <w:color w:val="000000"/>
        </w:rPr>
        <w:lastRenderedPageBreak/>
        <w:t>In His arms he’ll take and shield thee</w:t>
      </w:r>
    </w:p>
    <w:p w14:paraId="542C8324" w14:textId="77777777" w:rsidR="004C0AB9" w:rsidRDefault="004C0AB9" w:rsidP="004C0AB9">
      <w:pPr>
        <w:ind w:left="720" w:hanging="720"/>
        <w:rPr>
          <w:b/>
          <w:bCs/>
          <w:color w:val="000000"/>
        </w:rPr>
      </w:pPr>
      <w:r>
        <w:rPr>
          <w:b/>
          <w:bCs/>
          <w:color w:val="000000"/>
        </w:rPr>
        <w:t>Thou wilt find a solace there</w:t>
      </w:r>
    </w:p>
    <w:p w14:paraId="3974F300" w14:textId="77777777" w:rsidR="00E92056" w:rsidRPr="003425AD" w:rsidRDefault="00E92056" w:rsidP="00B73E33">
      <w:pPr>
        <w:spacing w:line="0" w:lineRule="atLeast"/>
        <w:rPr>
          <w:rFonts w:eastAsia="New Times Roman"/>
          <w:b/>
          <w:bCs/>
        </w:rPr>
      </w:pPr>
    </w:p>
    <w:bookmarkEnd w:id="24"/>
    <w:bookmarkEnd w:id="25"/>
    <w:p w14:paraId="0DD4D86A" w14:textId="77777777" w:rsidR="003425AD" w:rsidRPr="00804ECB" w:rsidRDefault="003425AD" w:rsidP="003425AD">
      <w:pPr>
        <w:spacing w:line="0" w:lineRule="atLeast"/>
        <w:ind w:left="720" w:hanging="720"/>
        <w:jc w:val="center"/>
        <w:rPr>
          <w:b/>
          <w:bCs/>
        </w:rPr>
      </w:pPr>
      <w:r w:rsidRPr="00804ECB">
        <w:rPr>
          <w:b/>
          <w:bCs/>
        </w:rPr>
        <w:t>Invitation of Offering</w:t>
      </w:r>
    </w:p>
    <w:p w14:paraId="5B08E58D" w14:textId="0E7306B5" w:rsidR="003425AD" w:rsidRDefault="003425AD" w:rsidP="003425AD">
      <w:pPr>
        <w:spacing w:line="0" w:lineRule="atLeast"/>
        <w:ind w:left="720" w:hanging="720"/>
      </w:pPr>
      <w:r w:rsidRPr="00AC27C2">
        <w:t>L:</w:t>
      </w:r>
      <w:r w:rsidRPr="00804ECB">
        <w:rPr>
          <w:b/>
          <w:bCs/>
        </w:rPr>
        <w:t xml:space="preserve"> </w:t>
      </w:r>
      <w:r w:rsidRPr="00804ECB">
        <w:rPr>
          <w:b/>
          <w:bCs/>
        </w:rPr>
        <w:tab/>
      </w:r>
      <w:bookmarkEnd w:id="21"/>
      <w:bookmarkEnd w:id="22"/>
      <w:bookmarkEnd w:id="23"/>
      <w:bookmarkEnd w:id="26"/>
      <w:r w:rsidR="00E92056" w:rsidRPr="00E92056">
        <w:t>Each of you must give as you have made up your mind. Give as the Lord has given you.  ‘Open your hand to the poor and needy neighbor in your land.’ Give joyfully, as we collect this morning’s tithes and offerings.</w:t>
      </w:r>
    </w:p>
    <w:p w14:paraId="6DD4F89C" w14:textId="77777777" w:rsidR="00E92056" w:rsidRPr="00AC27C2" w:rsidRDefault="00E92056" w:rsidP="003425AD">
      <w:pPr>
        <w:spacing w:line="0" w:lineRule="atLeast"/>
        <w:ind w:left="720" w:hanging="720"/>
      </w:pPr>
    </w:p>
    <w:p w14:paraId="7F5B4A67" w14:textId="77777777" w:rsidR="003425AD" w:rsidRDefault="003425AD" w:rsidP="003425AD">
      <w:pPr>
        <w:spacing w:line="0" w:lineRule="atLeast"/>
        <w:ind w:left="720" w:hanging="720"/>
        <w:jc w:val="center"/>
        <w:rPr>
          <w:b/>
          <w:bCs/>
        </w:rPr>
      </w:pPr>
      <w:r w:rsidRPr="116FF491">
        <w:rPr>
          <w:b/>
          <w:bCs/>
        </w:rPr>
        <w:t>*Doxology</w:t>
      </w:r>
    </w:p>
    <w:p w14:paraId="6C425F1B" w14:textId="77777777" w:rsidR="002F2A15" w:rsidRDefault="002F2A15" w:rsidP="002F2A15">
      <w:pPr>
        <w:spacing w:line="0" w:lineRule="atLeast"/>
        <w:ind w:left="720" w:hanging="720"/>
        <w:rPr>
          <w:b/>
          <w:bCs/>
        </w:rPr>
      </w:pPr>
      <w:r w:rsidRPr="002F2A15">
        <w:rPr>
          <w:b/>
          <w:bCs/>
        </w:rPr>
        <w:t xml:space="preserve">Praise God, from whom all blessings flow </w:t>
      </w:r>
    </w:p>
    <w:p w14:paraId="49477B3B" w14:textId="77777777" w:rsidR="002F2A15" w:rsidRPr="002F2A15" w:rsidRDefault="002F2A15" w:rsidP="002F2A15">
      <w:pPr>
        <w:spacing w:line="0" w:lineRule="atLeast"/>
        <w:ind w:left="720" w:hanging="720"/>
        <w:rPr>
          <w:b/>
          <w:bCs/>
        </w:rPr>
      </w:pPr>
      <w:r w:rsidRPr="002F2A15">
        <w:rPr>
          <w:b/>
          <w:bCs/>
        </w:rPr>
        <w:t>Praise Him, all creatures here below</w:t>
      </w:r>
    </w:p>
    <w:p w14:paraId="564F59FA" w14:textId="77777777" w:rsidR="002F2A15" w:rsidRPr="002F2A15" w:rsidRDefault="002F2A15" w:rsidP="002F2A15">
      <w:pPr>
        <w:spacing w:line="0" w:lineRule="atLeast"/>
        <w:ind w:left="720" w:hanging="720"/>
        <w:rPr>
          <w:b/>
          <w:bCs/>
        </w:rPr>
      </w:pPr>
      <w:r w:rsidRPr="002F2A15">
        <w:rPr>
          <w:b/>
          <w:bCs/>
        </w:rPr>
        <w:t>Praise Him above, ye heavenly host</w:t>
      </w:r>
    </w:p>
    <w:p w14:paraId="3D3BB9F7" w14:textId="77777777" w:rsidR="002F2A15" w:rsidRPr="002F2A15" w:rsidRDefault="002F2A15" w:rsidP="002F2A15">
      <w:pPr>
        <w:spacing w:line="0" w:lineRule="atLeast"/>
        <w:ind w:left="720" w:hanging="720"/>
        <w:rPr>
          <w:b/>
          <w:bCs/>
        </w:rPr>
      </w:pPr>
      <w:r w:rsidRPr="002F2A15">
        <w:rPr>
          <w:b/>
          <w:bCs/>
        </w:rPr>
        <w:t>Praise Father Son, and Holy Ghost.</w:t>
      </w:r>
    </w:p>
    <w:p w14:paraId="375A1305" w14:textId="77777777" w:rsidR="00D87123" w:rsidRDefault="002F2A15" w:rsidP="002F2A15">
      <w:pPr>
        <w:spacing w:line="0" w:lineRule="atLeast"/>
        <w:ind w:left="720" w:hanging="720"/>
        <w:rPr>
          <w:b/>
          <w:bCs/>
        </w:rPr>
      </w:pPr>
      <w:r w:rsidRPr="002F2A15">
        <w:rPr>
          <w:b/>
          <w:bCs/>
        </w:rPr>
        <w:t>Amen.</w:t>
      </w:r>
    </w:p>
    <w:p w14:paraId="15987BF0" w14:textId="77777777" w:rsidR="003425AD" w:rsidRPr="000F0D6B" w:rsidRDefault="003425AD" w:rsidP="003425AD">
      <w:pPr>
        <w:spacing w:line="0" w:lineRule="atLeast"/>
        <w:ind w:left="720" w:hanging="720"/>
        <w:jc w:val="center"/>
      </w:pPr>
    </w:p>
    <w:p w14:paraId="15D766DB" w14:textId="77777777" w:rsidR="003425AD" w:rsidRDefault="003425AD" w:rsidP="003425AD">
      <w:pPr>
        <w:spacing w:line="0" w:lineRule="atLeast"/>
        <w:jc w:val="center"/>
        <w:rPr>
          <w:b/>
          <w:bCs/>
        </w:rPr>
      </w:pPr>
      <w:r>
        <w:rPr>
          <w:b/>
          <w:bCs/>
        </w:rPr>
        <w:t>*Prayer</w:t>
      </w:r>
    </w:p>
    <w:p w14:paraId="039189AC" w14:textId="77777777" w:rsidR="003425AD" w:rsidRDefault="003425AD" w:rsidP="003425AD">
      <w:pPr>
        <w:spacing w:line="0" w:lineRule="atLeast"/>
        <w:jc w:val="center"/>
        <w:rPr>
          <w:b/>
          <w:bCs/>
        </w:rPr>
      </w:pPr>
    </w:p>
    <w:p w14:paraId="015B421C" w14:textId="6EC2C062" w:rsidR="003425AD" w:rsidRDefault="003425AD" w:rsidP="003425AD">
      <w:pPr>
        <w:spacing w:line="0" w:lineRule="atLeast"/>
        <w:jc w:val="center"/>
        <w:rPr>
          <w:rFonts w:eastAsia="New Times Roman"/>
        </w:rPr>
      </w:pPr>
      <w:bookmarkStart w:id="28" w:name="_Hlk61951244"/>
      <w:bookmarkStart w:id="29" w:name="_Hlk85015789"/>
      <w:bookmarkStart w:id="30" w:name="_Hlk86234677"/>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31" w:name="_Hlk88572441"/>
      <w:bookmarkStart w:id="32" w:name="_Hlk73779102"/>
      <w:bookmarkStart w:id="33" w:name="_Hlk92878338"/>
      <w:r w:rsidR="00E92056" w:rsidRPr="00E92056">
        <w:rPr>
          <w:rFonts w:eastAsia="New Times Roman"/>
        </w:rPr>
        <w:t>“At the Name of Jesus” #277 (vv.1,3-4)</w:t>
      </w:r>
    </w:p>
    <w:p w14:paraId="146C3874" w14:textId="77777777" w:rsidR="00CD5F9E" w:rsidRPr="005D683E" w:rsidRDefault="00CD5F9E" w:rsidP="00CD5F9E">
      <w:pPr>
        <w:ind w:left="720" w:hanging="720"/>
        <w:rPr>
          <w:b/>
          <w:bCs/>
          <w:color w:val="000000" w:themeColor="text1"/>
        </w:rPr>
      </w:pPr>
      <w:r w:rsidRPr="005D683E">
        <w:rPr>
          <w:b/>
          <w:bCs/>
          <w:color w:val="000000" w:themeColor="text1"/>
        </w:rPr>
        <w:t>At the name of Jesus ev'ry knee shall bow</w:t>
      </w:r>
    </w:p>
    <w:p w14:paraId="16BE879F" w14:textId="77777777" w:rsidR="00CD5F9E" w:rsidRPr="005D683E" w:rsidRDefault="00CD5F9E" w:rsidP="00CD5F9E">
      <w:pPr>
        <w:ind w:left="720" w:hanging="720"/>
        <w:rPr>
          <w:b/>
          <w:bCs/>
          <w:color w:val="000000" w:themeColor="text1"/>
        </w:rPr>
      </w:pPr>
      <w:r w:rsidRPr="005D683E">
        <w:rPr>
          <w:b/>
          <w:bCs/>
          <w:color w:val="000000" w:themeColor="text1"/>
        </w:rPr>
        <w:t>Ev'ry tongue confess him King of glory now</w:t>
      </w:r>
    </w:p>
    <w:p w14:paraId="26658B32" w14:textId="77777777" w:rsidR="00CD5F9E" w:rsidRPr="005D683E" w:rsidRDefault="00CD5F9E" w:rsidP="00CD5F9E">
      <w:pPr>
        <w:ind w:left="720" w:hanging="720"/>
        <w:rPr>
          <w:b/>
          <w:bCs/>
          <w:color w:val="000000" w:themeColor="text1"/>
        </w:rPr>
      </w:pPr>
      <w:r w:rsidRPr="005D683E">
        <w:rPr>
          <w:b/>
          <w:bCs/>
          <w:color w:val="000000" w:themeColor="text1"/>
        </w:rPr>
        <w:t>'Tis the Father's pleasure we should call him Lord</w:t>
      </w:r>
    </w:p>
    <w:p w14:paraId="2099CBFE" w14:textId="77777777" w:rsidR="00CD5F9E" w:rsidRDefault="00CD5F9E" w:rsidP="00CD5F9E">
      <w:pPr>
        <w:ind w:left="720" w:hanging="720"/>
        <w:rPr>
          <w:b/>
          <w:bCs/>
          <w:color w:val="000000" w:themeColor="text1"/>
        </w:rPr>
      </w:pPr>
      <w:r w:rsidRPr="005D683E">
        <w:rPr>
          <w:b/>
          <w:bCs/>
          <w:color w:val="000000" w:themeColor="text1"/>
        </w:rPr>
        <w:t>Who from the beginning was the mighty Word</w:t>
      </w:r>
    </w:p>
    <w:p w14:paraId="4733860C" w14:textId="77777777" w:rsidR="00CD5F9E" w:rsidRDefault="00CD5F9E" w:rsidP="00CD5F9E">
      <w:pPr>
        <w:ind w:left="720" w:hanging="720"/>
        <w:rPr>
          <w:b/>
          <w:bCs/>
          <w:color w:val="000000" w:themeColor="text1"/>
        </w:rPr>
      </w:pPr>
    </w:p>
    <w:p w14:paraId="0F67D3CC" w14:textId="77777777" w:rsidR="00CD5F9E" w:rsidRPr="005D683E" w:rsidRDefault="00CD5F9E" w:rsidP="00CD5F9E">
      <w:pPr>
        <w:ind w:left="720" w:hanging="720"/>
        <w:rPr>
          <w:b/>
          <w:bCs/>
          <w:color w:val="000000" w:themeColor="text1"/>
        </w:rPr>
      </w:pPr>
      <w:r w:rsidRPr="005D683E">
        <w:rPr>
          <w:b/>
          <w:bCs/>
          <w:color w:val="000000" w:themeColor="text1"/>
        </w:rPr>
        <w:t>In your hearts enthrone him; there let him subdue</w:t>
      </w:r>
    </w:p>
    <w:p w14:paraId="1D34DFC6" w14:textId="77777777" w:rsidR="00CD5F9E" w:rsidRPr="005D683E" w:rsidRDefault="00CD5F9E" w:rsidP="00CD5F9E">
      <w:pPr>
        <w:ind w:left="720" w:hanging="720"/>
        <w:rPr>
          <w:b/>
          <w:bCs/>
          <w:color w:val="000000" w:themeColor="text1"/>
        </w:rPr>
      </w:pPr>
      <w:r w:rsidRPr="005D683E">
        <w:rPr>
          <w:b/>
          <w:bCs/>
          <w:color w:val="000000" w:themeColor="text1"/>
        </w:rPr>
        <w:t>All that is not holy, all that is not true</w:t>
      </w:r>
    </w:p>
    <w:p w14:paraId="10797E48" w14:textId="77777777" w:rsidR="00CD5F9E" w:rsidRPr="005D683E" w:rsidRDefault="00CD5F9E" w:rsidP="00CD5F9E">
      <w:pPr>
        <w:ind w:left="720" w:hanging="720"/>
        <w:rPr>
          <w:b/>
          <w:bCs/>
          <w:color w:val="000000" w:themeColor="text1"/>
        </w:rPr>
      </w:pPr>
      <w:r w:rsidRPr="005D683E">
        <w:rPr>
          <w:b/>
          <w:bCs/>
          <w:color w:val="000000" w:themeColor="text1"/>
        </w:rPr>
        <w:t>Crown him as your Captain in temptation's hour</w:t>
      </w:r>
    </w:p>
    <w:p w14:paraId="1FEE5159" w14:textId="77777777" w:rsidR="00CD5F9E" w:rsidRDefault="00CD5F9E" w:rsidP="00CD5F9E">
      <w:pPr>
        <w:ind w:left="720" w:hanging="720"/>
        <w:rPr>
          <w:b/>
          <w:bCs/>
          <w:color w:val="000000" w:themeColor="text1"/>
        </w:rPr>
      </w:pPr>
      <w:r w:rsidRPr="005D683E">
        <w:rPr>
          <w:b/>
          <w:bCs/>
          <w:color w:val="000000" w:themeColor="text1"/>
        </w:rPr>
        <w:t>Let his will enfold you in its light and pow'r</w:t>
      </w:r>
    </w:p>
    <w:p w14:paraId="14B377DC" w14:textId="77777777" w:rsidR="00CD5F9E" w:rsidRDefault="00CD5F9E" w:rsidP="00CD5F9E">
      <w:pPr>
        <w:ind w:left="720" w:hanging="720"/>
        <w:rPr>
          <w:b/>
          <w:bCs/>
          <w:color w:val="000000" w:themeColor="text1"/>
        </w:rPr>
      </w:pPr>
    </w:p>
    <w:p w14:paraId="4409F310" w14:textId="77777777" w:rsidR="00CD5F9E" w:rsidRDefault="00CD5F9E" w:rsidP="00CD5F9E">
      <w:pPr>
        <w:ind w:left="720" w:hanging="720"/>
        <w:rPr>
          <w:b/>
          <w:bCs/>
          <w:color w:val="000000" w:themeColor="text1"/>
        </w:rPr>
      </w:pPr>
      <w:r>
        <w:rPr>
          <w:b/>
          <w:bCs/>
          <w:color w:val="000000" w:themeColor="text1"/>
        </w:rPr>
        <w:t>Watch, for this Lord Jesus shall return again</w:t>
      </w:r>
    </w:p>
    <w:p w14:paraId="4CBE72DF" w14:textId="77777777" w:rsidR="00CD5F9E" w:rsidRDefault="00CD5F9E" w:rsidP="00CD5F9E">
      <w:pPr>
        <w:ind w:left="720" w:hanging="720"/>
        <w:rPr>
          <w:b/>
          <w:bCs/>
          <w:color w:val="000000" w:themeColor="text1"/>
        </w:rPr>
      </w:pPr>
      <w:r>
        <w:rPr>
          <w:b/>
          <w:bCs/>
          <w:color w:val="000000" w:themeColor="text1"/>
        </w:rPr>
        <w:t>With his Father’s glory o’er the earth to reign</w:t>
      </w:r>
    </w:p>
    <w:p w14:paraId="4149A87B" w14:textId="77777777" w:rsidR="00CD5F9E" w:rsidRDefault="00CD5F9E" w:rsidP="00CD5F9E">
      <w:pPr>
        <w:ind w:left="720" w:hanging="720"/>
        <w:rPr>
          <w:b/>
          <w:bCs/>
          <w:color w:val="000000" w:themeColor="text1"/>
        </w:rPr>
      </w:pPr>
      <w:r>
        <w:rPr>
          <w:b/>
          <w:bCs/>
          <w:color w:val="000000" w:themeColor="text1"/>
        </w:rPr>
        <w:t>Fro the day is coming when each knee shall bow</w:t>
      </w:r>
    </w:p>
    <w:p w14:paraId="41D15DDC" w14:textId="77777777" w:rsidR="00CD5F9E" w:rsidRPr="005D683E" w:rsidRDefault="00CD5F9E" w:rsidP="00CD5F9E">
      <w:pPr>
        <w:ind w:left="720" w:hanging="720"/>
        <w:rPr>
          <w:b/>
          <w:bCs/>
          <w:color w:val="000000" w:themeColor="text1"/>
        </w:rPr>
      </w:pPr>
      <w:r>
        <w:rPr>
          <w:b/>
          <w:bCs/>
          <w:color w:val="000000" w:themeColor="text1"/>
        </w:rPr>
        <w:t>All our hearts confess Him King of Glory now</w:t>
      </w:r>
    </w:p>
    <w:p w14:paraId="5579A33E" w14:textId="77777777" w:rsidR="003425AD" w:rsidRDefault="003425AD" w:rsidP="003425AD">
      <w:pPr>
        <w:spacing w:line="0" w:lineRule="atLeast"/>
        <w:jc w:val="center"/>
      </w:pPr>
    </w:p>
    <w:bookmarkEnd w:id="31"/>
    <w:p w14:paraId="3678554B" w14:textId="77777777" w:rsidR="003425AD" w:rsidRPr="000A3BCE" w:rsidRDefault="003425AD" w:rsidP="003425AD">
      <w:pPr>
        <w:spacing w:line="0" w:lineRule="atLeast"/>
        <w:jc w:val="center"/>
        <w:rPr>
          <w:b/>
          <w:bCs/>
        </w:rPr>
      </w:pPr>
      <w:r w:rsidRPr="116FF491">
        <w:rPr>
          <w:b/>
          <w:bCs/>
        </w:rPr>
        <w:t>*Benediction</w:t>
      </w:r>
    </w:p>
    <w:p w14:paraId="416CFAEF" w14:textId="521C5D2E" w:rsidR="00DD567A" w:rsidRDefault="003425AD" w:rsidP="00087761">
      <w:pPr>
        <w:spacing w:line="0" w:lineRule="atLeast"/>
        <w:ind w:left="720" w:hanging="720"/>
      </w:pPr>
      <w:r w:rsidRPr="00A7313F">
        <w:t>L:</w:t>
      </w:r>
      <w:r w:rsidRPr="7F45E3F7">
        <w:t xml:space="preserve"> </w:t>
      </w:r>
      <w:r w:rsidRPr="00A7313F">
        <w:tab/>
      </w:r>
      <w:bookmarkEnd w:id="27"/>
      <w:bookmarkEnd w:id="28"/>
      <w:bookmarkEnd w:id="29"/>
      <w:bookmarkEnd w:id="30"/>
      <w:bookmarkEnd w:id="32"/>
      <w:bookmarkEnd w:id="33"/>
      <w:r w:rsidR="00E92056" w:rsidRPr="00E92056">
        <w:t>Go into your week as a disciple of Jesus the Christ. May the perfect love of God be in your heart. May the eternal salvation of Christ be in your heart. May the faithful empowerment of the Spirit be your guide, as you go in peace to love and serve. Amen.</w:t>
      </w: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862595">
    <w:abstractNumId w:val="12"/>
  </w:num>
  <w:num w:numId="2" w16cid:durableId="1556231954">
    <w:abstractNumId w:val="15"/>
  </w:num>
  <w:num w:numId="3" w16cid:durableId="7600308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318100">
    <w:abstractNumId w:val="22"/>
  </w:num>
  <w:num w:numId="5" w16cid:durableId="2083985749">
    <w:abstractNumId w:val="9"/>
  </w:num>
  <w:num w:numId="6" w16cid:durableId="1783451600">
    <w:abstractNumId w:val="17"/>
  </w:num>
  <w:num w:numId="7" w16cid:durableId="1941640314">
    <w:abstractNumId w:val="1"/>
  </w:num>
  <w:num w:numId="8" w16cid:durableId="264773905">
    <w:abstractNumId w:val="19"/>
  </w:num>
  <w:num w:numId="9" w16cid:durableId="636300301">
    <w:abstractNumId w:val="18"/>
  </w:num>
  <w:num w:numId="10" w16cid:durableId="2174994">
    <w:abstractNumId w:val="2"/>
  </w:num>
  <w:num w:numId="11" w16cid:durableId="1512913943">
    <w:abstractNumId w:val="21"/>
  </w:num>
  <w:num w:numId="12" w16cid:durableId="1978100182">
    <w:abstractNumId w:val="5"/>
  </w:num>
  <w:num w:numId="13" w16cid:durableId="635186913">
    <w:abstractNumId w:val="10"/>
  </w:num>
  <w:num w:numId="14" w16cid:durableId="1657800490">
    <w:abstractNumId w:val="7"/>
  </w:num>
  <w:num w:numId="15" w16cid:durableId="1058095168">
    <w:abstractNumId w:val="3"/>
  </w:num>
  <w:num w:numId="16" w16cid:durableId="189731746">
    <w:abstractNumId w:val="0"/>
  </w:num>
  <w:num w:numId="17" w16cid:durableId="1042292135">
    <w:abstractNumId w:val="8"/>
  </w:num>
  <w:num w:numId="18" w16cid:durableId="723988290">
    <w:abstractNumId w:val="13"/>
  </w:num>
  <w:num w:numId="19" w16cid:durableId="390420495">
    <w:abstractNumId w:val="6"/>
  </w:num>
  <w:num w:numId="20" w16cid:durableId="476461003">
    <w:abstractNumId w:val="14"/>
  </w:num>
  <w:num w:numId="21" w16cid:durableId="893545808">
    <w:abstractNumId w:val="20"/>
  </w:num>
  <w:num w:numId="22" w16cid:durableId="602879824">
    <w:abstractNumId w:val="4"/>
  </w:num>
  <w:num w:numId="23" w16cid:durableId="1237783000">
    <w:abstractNumId w:val="16"/>
  </w:num>
  <w:num w:numId="24" w16cid:durableId="18316749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516"/>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8D9"/>
    <w:rsid w:val="00015FB9"/>
    <w:rsid w:val="00016F4E"/>
    <w:rsid w:val="000172D3"/>
    <w:rsid w:val="000172FC"/>
    <w:rsid w:val="00020141"/>
    <w:rsid w:val="00021C71"/>
    <w:rsid w:val="00022A1F"/>
    <w:rsid w:val="00022A5C"/>
    <w:rsid w:val="00023463"/>
    <w:rsid w:val="00024AB9"/>
    <w:rsid w:val="00025CFD"/>
    <w:rsid w:val="00025E4D"/>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4358"/>
    <w:rsid w:val="0004512D"/>
    <w:rsid w:val="00045271"/>
    <w:rsid w:val="0004590B"/>
    <w:rsid w:val="00045B3F"/>
    <w:rsid w:val="00045C1F"/>
    <w:rsid w:val="000469ED"/>
    <w:rsid w:val="00047044"/>
    <w:rsid w:val="0004769C"/>
    <w:rsid w:val="000479E0"/>
    <w:rsid w:val="00047A5F"/>
    <w:rsid w:val="00047BA4"/>
    <w:rsid w:val="00050218"/>
    <w:rsid w:val="00051E7F"/>
    <w:rsid w:val="000523B3"/>
    <w:rsid w:val="00052941"/>
    <w:rsid w:val="00052BE1"/>
    <w:rsid w:val="000531B9"/>
    <w:rsid w:val="00053443"/>
    <w:rsid w:val="00054779"/>
    <w:rsid w:val="00055339"/>
    <w:rsid w:val="00055A7E"/>
    <w:rsid w:val="0005663C"/>
    <w:rsid w:val="00056EB9"/>
    <w:rsid w:val="000572AC"/>
    <w:rsid w:val="000575AF"/>
    <w:rsid w:val="000576A2"/>
    <w:rsid w:val="00057715"/>
    <w:rsid w:val="00057B0B"/>
    <w:rsid w:val="000607D0"/>
    <w:rsid w:val="00060AC8"/>
    <w:rsid w:val="00060D2C"/>
    <w:rsid w:val="0006197A"/>
    <w:rsid w:val="0006217C"/>
    <w:rsid w:val="00062A62"/>
    <w:rsid w:val="00064296"/>
    <w:rsid w:val="00064830"/>
    <w:rsid w:val="00064C4E"/>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706"/>
    <w:rsid w:val="00085AB0"/>
    <w:rsid w:val="000865BE"/>
    <w:rsid w:val="000868FB"/>
    <w:rsid w:val="000874AD"/>
    <w:rsid w:val="00087761"/>
    <w:rsid w:val="00087A37"/>
    <w:rsid w:val="00087C42"/>
    <w:rsid w:val="00090DC8"/>
    <w:rsid w:val="00090EDD"/>
    <w:rsid w:val="00091252"/>
    <w:rsid w:val="000914AF"/>
    <w:rsid w:val="00091701"/>
    <w:rsid w:val="0009190B"/>
    <w:rsid w:val="00091A84"/>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1A1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0885"/>
    <w:rsid w:val="000D1344"/>
    <w:rsid w:val="000D1479"/>
    <w:rsid w:val="000D1D01"/>
    <w:rsid w:val="000D264A"/>
    <w:rsid w:val="000D37B3"/>
    <w:rsid w:val="000D38CC"/>
    <w:rsid w:val="000D3C70"/>
    <w:rsid w:val="000D5DEE"/>
    <w:rsid w:val="000D6606"/>
    <w:rsid w:val="000D6F67"/>
    <w:rsid w:val="000D748E"/>
    <w:rsid w:val="000D7858"/>
    <w:rsid w:val="000E0233"/>
    <w:rsid w:val="000E069E"/>
    <w:rsid w:val="000E0DC7"/>
    <w:rsid w:val="000E100B"/>
    <w:rsid w:val="000E183F"/>
    <w:rsid w:val="000E1972"/>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002"/>
    <w:rsid w:val="0010769C"/>
    <w:rsid w:val="00107CF4"/>
    <w:rsid w:val="00110049"/>
    <w:rsid w:val="001102A7"/>
    <w:rsid w:val="00110730"/>
    <w:rsid w:val="0011093D"/>
    <w:rsid w:val="001111E8"/>
    <w:rsid w:val="001119EA"/>
    <w:rsid w:val="00111AA5"/>
    <w:rsid w:val="00111FC2"/>
    <w:rsid w:val="0011236C"/>
    <w:rsid w:val="00112816"/>
    <w:rsid w:val="001132BC"/>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4ACC"/>
    <w:rsid w:val="001355FE"/>
    <w:rsid w:val="00135D14"/>
    <w:rsid w:val="00135D8E"/>
    <w:rsid w:val="00136676"/>
    <w:rsid w:val="00136A17"/>
    <w:rsid w:val="00137781"/>
    <w:rsid w:val="00137EF4"/>
    <w:rsid w:val="00140147"/>
    <w:rsid w:val="00140293"/>
    <w:rsid w:val="00140D0E"/>
    <w:rsid w:val="00140FC8"/>
    <w:rsid w:val="00141049"/>
    <w:rsid w:val="00142C26"/>
    <w:rsid w:val="00142DF2"/>
    <w:rsid w:val="001441BC"/>
    <w:rsid w:val="001445F2"/>
    <w:rsid w:val="001450B6"/>
    <w:rsid w:val="00145D1D"/>
    <w:rsid w:val="0014688B"/>
    <w:rsid w:val="0015021E"/>
    <w:rsid w:val="00150488"/>
    <w:rsid w:val="00151100"/>
    <w:rsid w:val="00152036"/>
    <w:rsid w:val="001521E6"/>
    <w:rsid w:val="001537A0"/>
    <w:rsid w:val="00153C22"/>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3FEA"/>
    <w:rsid w:val="00184C84"/>
    <w:rsid w:val="00184F4E"/>
    <w:rsid w:val="00186BC8"/>
    <w:rsid w:val="0018723C"/>
    <w:rsid w:val="001875E2"/>
    <w:rsid w:val="0019191C"/>
    <w:rsid w:val="00191A69"/>
    <w:rsid w:val="00191D22"/>
    <w:rsid w:val="00192258"/>
    <w:rsid w:val="00192402"/>
    <w:rsid w:val="00192684"/>
    <w:rsid w:val="00192B2F"/>
    <w:rsid w:val="00193156"/>
    <w:rsid w:val="00193B5E"/>
    <w:rsid w:val="001947C0"/>
    <w:rsid w:val="00194BFD"/>
    <w:rsid w:val="00195352"/>
    <w:rsid w:val="00195F09"/>
    <w:rsid w:val="001962C4"/>
    <w:rsid w:val="00196F56"/>
    <w:rsid w:val="00197B25"/>
    <w:rsid w:val="001A0097"/>
    <w:rsid w:val="001A0149"/>
    <w:rsid w:val="001A03A4"/>
    <w:rsid w:val="001A09A0"/>
    <w:rsid w:val="001A0B96"/>
    <w:rsid w:val="001A0DDB"/>
    <w:rsid w:val="001A0F05"/>
    <w:rsid w:val="001A1E61"/>
    <w:rsid w:val="001A2516"/>
    <w:rsid w:val="001A35C6"/>
    <w:rsid w:val="001A4EC7"/>
    <w:rsid w:val="001A52DA"/>
    <w:rsid w:val="001A61C8"/>
    <w:rsid w:val="001A67E3"/>
    <w:rsid w:val="001A6A75"/>
    <w:rsid w:val="001A6FA2"/>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1204"/>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B21"/>
    <w:rsid w:val="001E5CE4"/>
    <w:rsid w:val="001E5EC5"/>
    <w:rsid w:val="001E62EC"/>
    <w:rsid w:val="001E685F"/>
    <w:rsid w:val="001E7E4C"/>
    <w:rsid w:val="001F1058"/>
    <w:rsid w:val="001F2490"/>
    <w:rsid w:val="001F2A56"/>
    <w:rsid w:val="001F2EE7"/>
    <w:rsid w:val="001F3293"/>
    <w:rsid w:val="001F3905"/>
    <w:rsid w:val="001F4320"/>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1C54"/>
    <w:rsid w:val="002125A3"/>
    <w:rsid w:val="00212810"/>
    <w:rsid w:val="00212EB6"/>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8CE"/>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53A"/>
    <w:rsid w:val="002E3EC6"/>
    <w:rsid w:val="002E40A0"/>
    <w:rsid w:val="002E474E"/>
    <w:rsid w:val="002E5232"/>
    <w:rsid w:val="002E5336"/>
    <w:rsid w:val="002E5EFB"/>
    <w:rsid w:val="002E628B"/>
    <w:rsid w:val="002E6304"/>
    <w:rsid w:val="002E756A"/>
    <w:rsid w:val="002E78FF"/>
    <w:rsid w:val="002E7D02"/>
    <w:rsid w:val="002F1AB0"/>
    <w:rsid w:val="002F249A"/>
    <w:rsid w:val="002F2A15"/>
    <w:rsid w:val="002F2E99"/>
    <w:rsid w:val="002F31E6"/>
    <w:rsid w:val="002F363E"/>
    <w:rsid w:val="002F484A"/>
    <w:rsid w:val="002F5C6B"/>
    <w:rsid w:val="002F73E4"/>
    <w:rsid w:val="002F7C3B"/>
    <w:rsid w:val="00302ADF"/>
    <w:rsid w:val="00303311"/>
    <w:rsid w:val="003035FF"/>
    <w:rsid w:val="003043A4"/>
    <w:rsid w:val="00304EA9"/>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65A5"/>
    <w:rsid w:val="0031667B"/>
    <w:rsid w:val="00316D20"/>
    <w:rsid w:val="0031754C"/>
    <w:rsid w:val="00317FCB"/>
    <w:rsid w:val="00321155"/>
    <w:rsid w:val="00321D65"/>
    <w:rsid w:val="00322363"/>
    <w:rsid w:val="00323231"/>
    <w:rsid w:val="003236C6"/>
    <w:rsid w:val="0032474D"/>
    <w:rsid w:val="00324EE1"/>
    <w:rsid w:val="00325283"/>
    <w:rsid w:val="00326CF4"/>
    <w:rsid w:val="00326D60"/>
    <w:rsid w:val="003270CD"/>
    <w:rsid w:val="003276E6"/>
    <w:rsid w:val="003279B9"/>
    <w:rsid w:val="00327D1A"/>
    <w:rsid w:val="00327EC6"/>
    <w:rsid w:val="0033016E"/>
    <w:rsid w:val="003304F8"/>
    <w:rsid w:val="00330820"/>
    <w:rsid w:val="00330974"/>
    <w:rsid w:val="00330B24"/>
    <w:rsid w:val="0033112D"/>
    <w:rsid w:val="0033193F"/>
    <w:rsid w:val="00335627"/>
    <w:rsid w:val="00335F5B"/>
    <w:rsid w:val="0033601D"/>
    <w:rsid w:val="003364DC"/>
    <w:rsid w:val="00336885"/>
    <w:rsid w:val="003373F5"/>
    <w:rsid w:val="0033764E"/>
    <w:rsid w:val="0033787F"/>
    <w:rsid w:val="00337F12"/>
    <w:rsid w:val="00340E37"/>
    <w:rsid w:val="00340F51"/>
    <w:rsid w:val="0034154F"/>
    <w:rsid w:val="00341D2E"/>
    <w:rsid w:val="00341D8B"/>
    <w:rsid w:val="003425AD"/>
    <w:rsid w:val="00342AE9"/>
    <w:rsid w:val="00342AF2"/>
    <w:rsid w:val="003436E6"/>
    <w:rsid w:val="00343CC3"/>
    <w:rsid w:val="003447F4"/>
    <w:rsid w:val="00344C14"/>
    <w:rsid w:val="00344F30"/>
    <w:rsid w:val="003454B6"/>
    <w:rsid w:val="00346049"/>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01F0"/>
    <w:rsid w:val="00361E08"/>
    <w:rsid w:val="00362D32"/>
    <w:rsid w:val="00362E9E"/>
    <w:rsid w:val="0036304A"/>
    <w:rsid w:val="0036326A"/>
    <w:rsid w:val="003635BB"/>
    <w:rsid w:val="00364FB3"/>
    <w:rsid w:val="003657CD"/>
    <w:rsid w:val="00366095"/>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6B46"/>
    <w:rsid w:val="003777A6"/>
    <w:rsid w:val="003777D3"/>
    <w:rsid w:val="003779D8"/>
    <w:rsid w:val="00377A31"/>
    <w:rsid w:val="00377AD7"/>
    <w:rsid w:val="00380B70"/>
    <w:rsid w:val="00380E75"/>
    <w:rsid w:val="00382C16"/>
    <w:rsid w:val="0038303B"/>
    <w:rsid w:val="003834CD"/>
    <w:rsid w:val="003838F4"/>
    <w:rsid w:val="00383AA2"/>
    <w:rsid w:val="00384347"/>
    <w:rsid w:val="0038467A"/>
    <w:rsid w:val="0038596E"/>
    <w:rsid w:val="00386B30"/>
    <w:rsid w:val="00386E69"/>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AE7"/>
    <w:rsid w:val="003F5CE6"/>
    <w:rsid w:val="003F66E6"/>
    <w:rsid w:val="003F6983"/>
    <w:rsid w:val="003F7500"/>
    <w:rsid w:val="003F7D10"/>
    <w:rsid w:val="003F7D99"/>
    <w:rsid w:val="003F7F8F"/>
    <w:rsid w:val="0040087E"/>
    <w:rsid w:val="00401435"/>
    <w:rsid w:val="00401DB3"/>
    <w:rsid w:val="004022B5"/>
    <w:rsid w:val="0040270D"/>
    <w:rsid w:val="00402BAA"/>
    <w:rsid w:val="00402FBC"/>
    <w:rsid w:val="00402FDD"/>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43"/>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2260"/>
    <w:rsid w:val="00432B02"/>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3462"/>
    <w:rsid w:val="004540DA"/>
    <w:rsid w:val="00454322"/>
    <w:rsid w:val="00454381"/>
    <w:rsid w:val="00454CEB"/>
    <w:rsid w:val="00455003"/>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197"/>
    <w:rsid w:val="00465FF3"/>
    <w:rsid w:val="00466859"/>
    <w:rsid w:val="00466E8E"/>
    <w:rsid w:val="00467888"/>
    <w:rsid w:val="004706A1"/>
    <w:rsid w:val="00470B33"/>
    <w:rsid w:val="00471508"/>
    <w:rsid w:val="0047451E"/>
    <w:rsid w:val="00474532"/>
    <w:rsid w:val="00474636"/>
    <w:rsid w:val="0047471C"/>
    <w:rsid w:val="004748AC"/>
    <w:rsid w:val="00475366"/>
    <w:rsid w:val="004754D5"/>
    <w:rsid w:val="00475766"/>
    <w:rsid w:val="00475DF5"/>
    <w:rsid w:val="00475E79"/>
    <w:rsid w:val="004766BF"/>
    <w:rsid w:val="00476940"/>
    <w:rsid w:val="00477582"/>
    <w:rsid w:val="00477B0D"/>
    <w:rsid w:val="00480202"/>
    <w:rsid w:val="0048049D"/>
    <w:rsid w:val="004807A8"/>
    <w:rsid w:val="00481AFE"/>
    <w:rsid w:val="0048251B"/>
    <w:rsid w:val="00483B7C"/>
    <w:rsid w:val="0048449E"/>
    <w:rsid w:val="00484B1C"/>
    <w:rsid w:val="004854C4"/>
    <w:rsid w:val="004861FB"/>
    <w:rsid w:val="00486F37"/>
    <w:rsid w:val="004874FD"/>
    <w:rsid w:val="00487A13"/>
    <w:rsid w:val="00490D29"/>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44A"/>
    <w:rsid w:val="004A39AA"/>
    <w:rsid w:val="004A3A3C"/>
    <w:rsid w:val="004A3E35"/>
    <w:rsid w:val="004A4942"/>
    <w:rsid w:val="004A506C"/>
    <w:rsid w:val="004A5918"/>
    <w:rsid w:val="004A6D15"/>
    <w:rsid w:val="004A7897"/>
    <w:rsid w:val="004A7F53"/>
    <w:rsid w:val="004B0970"/>
    <w:rsid w:val="004B1136"/>
    <w:rsid w:val="004B12D7"/>
    <w:rsid w:val="004B141F"/>
    <w:rsid w:val="004B2603"/>
    <w:rsid w:val="004B2692"/>
    <w:rsid w:val="004B2EB3"/>
    <w:rsid w:val="004B5B33"/>
    <w:rsid w:val="004B63CD"/>
    <w:rsid w:val="004B7001"/>
    <w:rsid w:val="004B7065"/>
    <w:rsid w:val="004B7A61"/>
    <w:rsid w:val="004B7D32"/>
    <w:rsid w:val="004C0AB9"/>
    <w:rsid w:val="004C0ACD"/>
    <w:rsid w:val="004C158C"/>
    <w:rsid w:val="004C1FEA"/>
    <w:rsid w:val="004C345A"/>
    <w:rsid w:val="004C5064"/>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EBD"/>
    <w:rsid w:val="004E2FEB"/>
    <w:rsid w:val="004E33A5"/>
    <w:rsid w:val="004E3709"/>
    <w:rsid w:val="004E3B0D"/>
    <w:rsid w:val="004E40FC"/>
    <w:rsid w:val="004E4E05"/>
    <w:rsid w:val="004E55A5"/>
    <w:rsid w:val="004F0417"/>
    <w:rsid w:val="004F049B"/>
    <w:rsid w:val="004F0D73"/>
    <w:rsid w:val="004F17AF"/>
    <w:rsid w:val="004F2086"/>
    <w:rsid w:val="004F2990"/>
    <w:rsid w:val="004F38E1"/>
    <w:rsid w:val="004F3925"/>
    <w:rsid w:val="004F4093"/>
    <w:rsid w:val="004F47F2"/>
    <w:rsid w:val="004F4D9E"/>
    <w:rsid w:val="004F5895"/>
    <w:rsid w:val="004F5F13"/>
    <w:rsid w:val="004F650B"/>
    <w:rsid w:val="004F7444"/>
    <w:rsid w:val="004F77DB"/>
    <w:rsid w:val="004F7BE5"/>
    <w:rsid w:val="004F7F3D"/>
    <w:rsid w:val="00501106"/>
    <w:rsid w:val="005022C1"/>
    <w:rsid w:val="005023FE"/>
    <w:rsid w:val="00502ECA"/>
    <w:rsid w:val="00503160"/>
    <w:rsid w:val="0050368E"/>
    <w:rsid w:val="00503CE4"/>
    <w:rsid w:val="00503DA1"/>
    <w:rsid w:val="00503DC4"/>
    <w:rsid w:val="00504B38"/>
    <w:rsid w:val="005053CA"/>
    <w:rsid w:val="0050559E"/>
    <w:rsid w:val="00507A66"/>
    <w:rsid w:val="00510E19"/>
    <w:rsid w:val="00511EBD"/>
    <w:rsid w:val="00512A79"/>
    <w:rsid w:val="00512E6A"/>
    <w:rsid w:val="005135EC"/>
    <w:rsid w:val="0051514B"/>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4CD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2E27"/>
    <w:rsid w:val="00573369"/>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29C"/>
    <w:rsid w:val="005916F7"/>
    <w:rsid w:val="005917F5"/>
    <w:rsid w:val="005921DC"/>
    <w:rsid w:val="00593760"/>
    <w:rsid w:val="0059570D"/>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460E"/>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1F9D"/>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3D2"/>
    <w:rsid w:val="005D64A7"/>
    <w:rsid w:val="005D683E"/>
    <w:rsid w:val="005D6980"/>
    <w:rsid w:val="005D6E34"/>
    <w:rsid w:val="005E0580"/>
    <w:rsid w:val="005E099C"/>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50B7"/>
    <w:rsid w:val="0062520E"/>
    <w:rsid w:val="00625776"/>
    <w:rsid w:val="0062589A"/>
    <w:rsid w:val="006268D7"/>
    <w:rsid w:val="00631012"/>
    <w:rsid w:val="006312D7"/>
    <w:rsid w:val="00631748"/>
    <w:rsid w:val="006318EE"/>
    <w:rsid w:val="00631D91"/>
    <w:rsid w:val="0063242D"/>
    <w:rsid w:val="00632457"/>
    <w:rsid w:val="00632F96"/>
    <w:rsid w:val="0063348C"/>
    <w:rsid w:val="006336F2"/>
    <w:rsid w:val="00634FEF"/>
    <w:rsid w:val="00635F18"/>
    <w:rsid w:val="00635F3B"/>
    <w:rsid w:val="00637507"/>
    <w:rsid w:val="00642F88"/>
    <w:rsid w:val="0064460F"/>
    <w:rsid w:val="00644D4A"/>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672E"/>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82B"/>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4A5"/>
    <w:rsid w:val="006C5C27"/>
    <w:rsid w:val="006C677F"/>
    <w:rsid w:val="006C79AA"/>
    <w:rsid w:val="006C7BA3"/>
    <w:rsid w:val="006D01AC"/>
    <w:rsid w:val="006D1422"/>
    <w:rsid w:val="006D15AA"/>
    <w:rsid w:val="006D16C4"/>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00BE"/>
    <w:rsid w:val="006E1AC5"/>
    <w:rsid w:val="006E2D2E"/>
    <w:rsid w:val="006E2E25"/>
    <w:rsid w:val="006E2E2A"/>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4C3C"/>
    <w:rsid w:val="00705CB8"/>
    <w:rsid w:val="00705D42"/>
    <w:rsid w:val="00705DBD"/>
    <w:rsid w:val="00705EC0"/>
    <w:rsid w:val="00706D25"/>
    <w:rsid w:val="00706E56"/>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7F7"/>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5B6"/>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577F5"/>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76AC4"/>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4FB3"/>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9DA"/>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5891"/>
    <w:rsid w:val="007E76D4"/>
    <w:rsid w:val="007E7EC3"/>
    <w:rsid w:val="007E7F35"/>
    <w:rsid w:val="007F0747"/>
    <w:rsid w:val="007F1769"/>
    <w:rsid w:val="007F187E"/>
    <w:rsid w:val="007F2BC8"/>
    <w:rsid w:val="007F2F1D"/>
    <w:rsid w:val="007F3181"/>
    <w:rsid w:val="007F48DA"/>
    <w:rsid w:val="007F68B2"/>
    <w:rsid w:val="007F7304"/>
    <w:rsid w:val="007F7DCD"/>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6F77"/>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4B"/>
    <w:rsid w:val="00843488"/>
    <w:rsid w:val="00845653"/>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2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0DF"/>
    <w:rsid w:val="008A56D7"/>
    <w:rsid w:val="008A5F52"/>
    <w:rsid w:val="008A68E8"/>
    <w:rsid w:val="008A6A0D"/>
    <w:rsid w:val="008A6A5F"/>
    <w:rsid w:val="008A6F8D"/>
    <w:rsid w:val="008B0A82"/>
    <w:rsid w:val="008B0B3B"/>
    <w:rsid w:val="008B0CC2"/>
    <w:rsid w:val="008B0E3D"/>
    <w:rsid w:val="008B12D5"/>
    <w:rsid w:val="008B1FBD"/>
    <w:rsid w:val="008B23EF"/>
    <w:rsid w:val="008B2784"/>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412"/>
    <w:rsid w:val="008E0739"/>
    <w:rsid w:val="008E0AB4"/>
    <w:rsid w:val="008E0B57"/>
    <w:rsid w:val="008E1301"/>
    <w:rsid w:val="008E1731"/>
    <w:rsid w:val="008E17A0"/>
    <w:rsid w:val="008E18E0"/>
    <w:rsid w:val="008E44D4"/>
    <w:rsid w:val="008E4EB7"/>
    <w:rsid w:val="008E55C4"/>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3E4D"/>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DE4"/>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3205"/>
    <w:rsid w:val="00964EBE"/>
    <w:rsid w:val="00965459"/>
    <w:rsid w:val="009655CE"/>
    <w:rsid w:val="00965A14"/>
    <w:rsid w:val="00966DFC"/>
    <w:rsid w:val="00966E61"/>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562"/>
    <w:rsid w:val="00985839"/>
    <w:rsid w:val="009862E4"/>
    <w:rsid w:val="009866BA"/>
    <w:rsid w:val="009867B4"/>
    <w:rsid w:val="00990154"/>
    <w:rsid w:val="009902E8"/>
    <w:rsid w:val="00990D1B"/>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3323"/>
    <w:rsid w:val="009C4939"/>
    <w:rsid w:val="009C50B5"/>
    <w:rsid w:val="009C7BBD"/>
    <w:rsid w:val="009C7D3E"/>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1C32"/>
    <w:rsid w:val="009E23B1"/>
    <w:rsid w:val="009E23C8"/>
    <w:rsid w:val="009E2706"/>
    <w:rsid w:val="009E28AA"/>
    <w:rsid w:val="009E3486"/>
    <w:rsid w:val="009E4E70"/>
    <w:rsid w:val="009E7371"/>
    <w:rsid w:val="009E7B00"/>
    <w:rsid w:val="009E7B45"/>
    <w:rsid w:val="009E7E93"/>
    <w:rsid w:val="009E7F62"/>
    <w:rsid w:val="009E7FFA"/>
    <w:rsid w:val="009F0B67"/>
    <w:rsid w:val="009F1295"/>
    <w:rsid w:val="009F15E4"/>
    <w:rsid w:val="009F20C9"/>
    <w:rsid w:val="009F2B00"/>
    <w:rsid w:val="009F4617"/>
    <w:rsid w:val="009F566B"/>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6B7C"/>
    <w:rsid w:val="00A4704A"/>
    <w:rsid w:val="00A470B8"/>
    <w:rsid w:val="00A503C4"/>
    <w:rsid w:val="00A51DE3"/>
    <w:rsid w:val="00A51F8F"/>
    <w:rsid w:val="00A522F4"/>
    <w:rsid w:val="00A53479"/>
    <w:rsid w:val="00A53827"/>
    <w:rsid w:val="00A53A26"/>
    <w:rsid w:val="00A54D4B"/>
    <w:rsid w:val="00A55288"/>
    <w:rsid w:val="00A5541E"/>
    <w:rsid w:val="00A554C8"/>
    <w:rsid w:val="00A55A73"/>
    <w:rsid w:val="00A55C14"/>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77708"/>
    <w:rsid w:val="00A80163"/>
    <w:rsid w:val="00A803AF"/>
    <w:rsid w:val="00A80FC1"/>
    <w:rsid w:val="00A8251C"/>
    <w:rsid w:val="00A8317A"/>
    <w:rsid w:val="00A83249"/>
    <w:rsid w:val="00A83B29"/>
    <w:rsid w:val="00A83B74"/>
    <w:rsid w:val="00A83CB8"/>
    <w:rsid w:val="00A855DB"/>
    <w:rsid w:val="00A8597C"/>
    <w:rsid w:val="00A868FA"/>
    <w:rsid w:val="00A902B6"/>
    <w:rsid w:val="00A909EA"/>
    <w:rsid w:val="00A91120"/>
    <w:rsid w:val="00A9148C"/>
    <w:rsid w:val="00A918AA"/>
    <w:rsid w:val="00A93A29"/>
    <w:rsid w:val="00A94543"/>
    <w:rsid w:val="00A94DF8"/>
    <w:rsid w:val="00A950A7"/>
    <w:rsid w:val="00A95D8E"/>
    <w:rsid w:val="00A96716"/>
    <w:rsid w:val="00A97699"/>
    <w:rsid w:val="00A97CFB"/>
    <w:rsid w:val="00A97E0C"/>
    <w:rsid w:val="00AA024F"/>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67E"/>
    <w:rsid w:val="00AA7737"/>
    <w:rsid w:val="00AB0676"/>
    <w:rsid w:val="00AB0B40"/>
    <w:rsid w:val="00AB18E8"/>
    <w:rsid w:val="00AB1C78"/>
    <w:rsid w:val="00AB20AF"/>
    <w:rsid w:val="00AB2CF7"/>
    <w:rsid w:val="00AB37F8"/>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241"/>
    <w:rsid w:val="00AE23D5"/>
    <w:rsid w:val="00AE2783"/>
    <w:rsid w:val="00AE2963"/>
    <w:rsid w:val="00AE36FE"/>
    <w:rsid w:val="00AE3A4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0A2"/>
    <w:rsid w:val="00B00781"/>
    <w:rsid w:val="00B00980"/>
    <w:rsid w:val="00B00B59"/>
    <w:rsid w:val="00B00C10"/>
    <w:rsid w:val="00B01A04"/>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2F1E"/>
    <w:rsid w:val="00B5338E"/>
    <w:rsid w:val="00B534D4"/>
    <w:rsid w:val="00B54D79"/>
    <w:rsid w:val="00B5570A"/>
    <w:rsid w:val="00B56083"/>
    <w:rsid w:val="00B56AE8"/>
    <w:rsid w:val="00B56DCB"/>
    <w:rsid w:val="00B5766A"/>
    <w:rsid w:val="00B57D6F"/>
    <w:rsid w:val="00B613FB"/>
    <w:rsid w:val="00B614BF"/>
    <w:rsid w:val="00B62EC4"/>
    <w:rsid w:val="00B64474"/>
    <w:rsid w:val="00B65559"/>
    <w:rsid w:val="00B657B5"/>
    <w:rsid w:val="00B658CF"/>
    <w:rsid w:val="00B65A43"/>
    <w:rsid w:val="00B65A8E"/>
    <w:rsid w:val="00B65B74"/>
    <w:rsid w:val="00B679F2"/>
    <w:rsid w:val="00B70672"/>
    <w:rsid w:val="00B70EC3"/>
    <w:rsid w:val="00B71516"/>
    <w:rsid w:val="00B7172F"/>
    <w:rsid w:val="00B71829"/>
    <w:rsid w:val="00B73E33"/>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1A9"/>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4F2"/>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36"/>
    <w:rsid w:val="00C202CC"/>
    <w:rsid w:val="00C20495"/>
    <w:rsid w:val="00C21893"/>
    <w:rsid w:val="00C21D92"/>
    <w:rsid w:val="00C21DF7"/>
    <w:rsid w:val="00C226B6"/>
    <w:rsid w:val="00C227C6"/>
    <w:rsid w:val="00C22CE3"/>
    <w:rsid w:val="00C22E97"/>
    <w:rsid w:val="00C22FB6"/>
    <w:rsid w:val="00C2373A"/>
    <w:rsid w:val="00C2492E"/>
    <w:rsid w:val="00C24E70"/>
    <w:rsid w:val="00C254E1"/>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37C95"/>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A0C"/>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1E7"/>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126"/>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5F9E"/>
    <w:rsid w:val="00CD7704"/>
    <w:rsid w:val="00CE033B"/>
    <w:rsid w:val="00CE09B4"/>
    <w:rsid w:val="00CE128B"/>
    <w:rsid w:val="00CE1CBA"/>
    <w:rsid w:val="00CE1E8D"/>
    <w:rsid w:val="00CE2F73"/>
    <w:rsid w:val="00CE3191"/>
    <w:rsid w:val="00CE3EC5"/>
    <w:rsid w:val="00CE4BAE"/>
    <w:rsid w:val="00CE5601"/>
    <w:rsid w:val="00CE741E"/>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50D"/>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71"/>
    <w:rsid w:val="00D10892"/>
    <w:rsid w:val="00D10976"/>
    <w:rsid w:val="00D11A65"/>
    <w:rsid w:val="00D11C0C"/>
    <w:rsid w:val="00D12331"/>
    <w:rsid w:val="00D12498"/>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1A52"/>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3FB7"/>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5AE9"/>
    <w:rsid w:val="00D66462"/>
    <w:rsid w:val="00D66BF7"/>
    <w:rsid w:val="00D70F94"/>
    <w:rsid w:val="00D716B6"/>
    <w:rsid w:val="00D71960"/>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87123"/>
    <w:rsid w:val="00D9029E"/>
    <w:rsid w:val="00D9056A"/>
    <w:rsid w:val="00D90CA5"/>
    <w:rsid w:val="00D919E1"/>
    <w:rsid w:val="00D91A35"/>
    <w:rsid w:val="00D92004"/>
    <w:rsid w:val="00D928AB"/>
    <w:rsid w:val="00D936D5"/>
    <w:rsid w:val="00D93A4B"/>
    <w:rsid w:val="00D941F9"/>
    <w:rsid w:val="00D9420D"/>
    <w:rsid w:val="00D95A05"/>
    <w:rsid w:val="00D966FA"/>
    <w:rsid w:val="00DA1A9A"/>
    <w:rsid w:val="00DA1EBC"/>
    <w:rsid w:val="00DA4A12"/>
    <w:rsid w:val="00DA4D89"/>
    <w:rsid w:val="00DA647D"/>
    <w:rsid w:val="00DA78EF"/>
    <w:rsid w:val="00DB0E4F"/>
    <w:rsid w:val="00DB17BE"/>
    <w:rsid w:val="00DB2134"/>
    <w:rsid w:val="00DB28A1"/>
    <w:rsid w:val="00DB2BF6"/>
    <w:rsid w:val="00DB34B4"/>
    <w:rsid w:val="00DB3732"/>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C783A"/>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6FB3"/>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2EB"/>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A27"/>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0E45"/>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66C1B"/>
    <w:rsid w:val="00E7002A"/>
    <w:rsid w:val="00E702B5"/>
    <w:rsid w:val="00E72FA2"/>
    <w:rsid w:val="00E73409"/>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056"/>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18B"/>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0FA4"/>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0EE4"/>
    <w:rsid w:val="00F2106D"/>
    <w:rsid w:val="00F223A7"/>
    <w:rsid w:val="00F23196"/>
    <w:rsid w:val="00F23713"/>
    <w:rsid w:val="00F238D4"/>
    <w:rsid w:val="00F24049"/>
    <w:rsid w:val="00F242A3"/>
    <w:rsid w:val="00F249F6"/>
    <w:rsid w:val="00F24F3A"/>
    <w:rsid w:val="00F25116"/>
    <w:rsid w:val="00F257EA"/>
    <w:rsid w:val="00F25AA4"/>
    <w:rsid w:val="00F26D1C"/>
    <w:rsid w:val="00F270B9"/>
    <w:rsid w:val="00F2733D"/>
    <w:rsid w:val="00F3005D"/>
    <w:rsid w:val="00F311C2"/>
    <w:rsid w:val="00F3314A"/>
    <w:rsid w:val="00F33B7D"/>
    <w:rsid w:val="00F33D9A"/>
    <w:rsid w:val="00F34405"/>
    <w:rsid w:val="00F34EE8"/>
    <w:rsid w:val="00F3613D"/>
    <w:rsid w:val="00F36B69"/>
    <w:rsid w:val="00F36F3C"/>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C0B"/>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0C01"/>
    <w:rsid w:val="00F9160F"/>
    <w:rsid w:val="00F91691"/>
    <w:rsid w:val="00F921C5"/>
    <w:rsid w:val="00F92DAF"/>
    <w:rsid w:val="00F935CE"/>
    <w:rsid w:val="00F941A6"/>
    <w:rsid w:val="00F94506"/>
    <w:rsid w:val="00F94A02"/>
    <w:rsid w:val="00F95107"/>
    <w:rsid w:val="00F96D56"/>
    <w:rsid w:val="00FA0C57"/>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AE6"/>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4D8D"/>
    <w:rsid w:val="00FC4F0C"/>
    <w:rsid w:val="00FC519C"/>
    <w:rsid w:val="00FC54E3"/>
    <w:rsid w:val="00FC569A"/>
    <w:rsid w:val="00FC5960"/>
    <w:rsid w:val="00FC5BDB"/>
    <w:rsid w:val="00FC5CFD"/>
    <w:rsid w:val="00FC606A"/>
    <w:rsid w:val="00FC7791"/>
    <w:rsid w:val="00FC7EF9"/>
    <w:rsid w:val="00FD026C"/>
    <w:rsid w:val="00FD041B"/>
    <w:rsid w:val="00FD0CA6"/>
    <w:rsid w:val="00FD0D69"/>
    <w:rsid w:val="00FD1869"/>
    <w:rsid w:val="00FD1C4F"/>
    <w:rsid w:val="00FD1E4D"/>
    <w:rsid w:val="00FD1EDC"/>
    <w:rsid w:val="00FD2677"/>
    <w:rsid w:val="00FD3146"/>
    <w:rsid w:val="00FD35D8"/>
    <w:rsid w:val="00FD413A"/>
    <w:rsid w:val="00FD515E"/>
    <w:rsid w:val="00FD57C6"/>
    <w:rsid w:val="00FD58A9"/>
    <w:rsid w:val="00FD5E5C"/>
    <w:rsid w:val="00FD7A03"/>
    <w:rsid w:val="00FD7E14"/>
    <w:rsid w:val="00FE0318"/>
    <w:rsid w:val="00FE0392"/>
    <w:rsid w:val="00FE0A29"/>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AAAD"/>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2</cp:revision>
  <cp:lastPrinted>2019-01-11T16:09:00Z</cp:lastPrinted>
  <dcterms:created xsi:type="dcterms:W3CDTF">2022-07-15T14:22:00Z</dcterms:created>
  <dcterms:modified xsi:type="dcterms:W3CDTF">2022-07-17T13:13:00Z</dcterms:modified>
</cp:coreProperties>
</file>